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59A3" w14:textId="69BE7372" w:rsidR="00354A9F" w:rsidRPr="00295B31" w:rsidRDefault="00354A9F" w:rsidP="00E93004">
      <w:pPr>
        <w:jc w:val="center"/>
        <w:rPr>
          <w:rFonts w:ascii="宋体" w:eastAsia="宋体" w:hAnsi="宋体" w:cs="Times New Roman"/>
          <w:b/>
          <w:bCs/>
          <w:sz w:val="30"/>
          <w:szCs w:val="30"/>
        </w:rPr>
      </w:pPr>
      <w:r w:rsidRPr="00295B31">
        <w:rPr>
          <w:rFonts w:ascii="宋体" w:eastAsia="宋体" w:hAnsi="宋体" w:cs="Times New Roman"/>
          <w:b/>
          <w:bCs/>
          <w:sz w:val="30"/>
          <w:szCs w:val="30"/>
        </w:rPr>
        <w:t>上海理工大学</w:t>
      </w:r>
      <w:proofErr w:type="gramStart"/>
      <w:r w:rsidRPr="00295B31">
        <w:rPr>
          <w:rFonts w:ascii="宋体" w:eastAsia="宋体" w:hAnsi="宋体" w:cs="Times New Roman"/>
          <w:b/>
          <w:bCs/>
          <w:sz w:val="30"/>
          <w:szCs w:val="30"/>
        </w:rPr>
        <w:t>课程思政案例</w:t>
      </w:r>
      <w:proofErr w:type="gramEnd"/>
      <w:r w:rsidRPr="00295B31">
        <w:rPr>
          <w:rFonts w:ascii="宋体" w:eastAsia="宋体" w:hAnsi="宋体" w:cs="Times New Roman"/>
          <w:b/>
          <w:bCs/>
          <w:sz w:val="30"/>
          <w:szCs w:val="30"/>
        </w:rPr>
        <w:t>模板</w:t>
      </w:r>
    </w:p>
    <w:p w14:paraId="31559D76" w14:textId="77777777" w:rsidR="00E74194" w:rsidRPr="00AA3515" w:rsidRDefault="00E74194" w:rsidP="00AA3515">
      <w:pPr>
        <w:spacing w:line="360" w:lineRule="auto"/>
        <w:rPr>
          <w:rFonts w:ascii="宋体" w:eastAsia="宋体" w:hAnsi="宋体"/>
          <w:sz w:val="24"/>
          <w:szCs w:val="24"/>
        </w:rPr>
      </w:pPr>
    </w:p>
    <w:p w14:paraId="3E58D3F6" w14:textId="14EB11EF" w:rsidR="00DE1528" w:rsidRPr="0079732E" w:rsidRDefault="00DE1528" w:rsidP="00AA3515">
      <w:pPr>
        <w:spacing w:line="360" w:lineRule="auto"/>
        <w:jc w:val="center"/>
        <w:rPr>
          <w:rFonts w:ascii="宋体" w:eastAsia="宋体" w:hAnsi="宋体"/>
          <w:sz w:val="28"/>
          <w:szCs w:val="28"/>
        </w:rPr>
      </w:pPr>
      <w:r w:rsidRPr="0079732E">
        <w:rPr>
          <w:rFonts w:ascii="宋体" w:eastAsia="宋体" w:hAnsi="宋体" w:hint="eastAsia"/>
          <w:color w:val="FF0000"/>
          <w:sz w:val="28"/>
          <w:szCs w:val="28"/>
        </w:rPr>
        <w:t>课程名称</w:t>
      </w:r>
      <w:r w:rsidRPr="0079732E">
        <w:rPr>
          <w:rFonts w:ascii="宋体" w:eastAsia="宋体" w:hAnsi="宋体" w:hint="eastAsia"/>
          <w:sz w:val="28"/>
          <w:szCs w:val="28"/>
        </w:rPr>
        <w:t>“课程思政”教学案例</w:t>
      </w:r>
      <w:r w:rsidR="00F814F2">
        <w:rPr>
          <w:rFonts w:ascii="宋体" w:eastAsia="宋体" w:hAnsi="宋体" w:hint="eastAsia"/>
          <w:sz w:val="28"/>
          <w:szCs w:val="28"/>
        </w:rPr>
        <w:t>（</w:t>
      </w:r>
      <w:r w:rsidR="00F814F2" w:rsidRPr="00F814F2">
        <w:rPr>
          <w:rFonts w:ascii="宋体" w:eastAsia="宋体" w:hAnsi="宋体" w:hint="eastAsia"/>
          <w:sz w:val="28"/>
          <w:szCs w:val="28"/>
        </w:rPr>
        <w:t>黑色</w:t>
      </w:r>
      <w:r w:rsidR="00F814F2">
        <w:rPr>
          <w:rFonts w:ascii="宋体" w:eastAsia="宋体" w:hAnsi="宋体" w:hint="eastAsia"/>
          <w:sz w:val="28"/>
          <w:szCs w:val="28"/>
        </w:rPr>
        <w:t>、</w:t>
      </w:r>
      <w:r w:rsidR="00F814F2" w:rsidRPr="00F814F2">
        <w:rPr>
          <w:rFonts w:ascii="宋体" w:eastAsia="宋体" w:hAnsi="宋体" w:hint="eastAsia"/>
          <w:sz w:val="28"/>
          <w:szCs w:val="28"/>
        </w:rPr>
        <w:t>宋体</w:t>
      </w:r>
      <w:r w:rsidR="00F814F2">
        <w:rPr>
          <w:rFonts w:ascii="宋体" w:eastAsia="宋体" w:hAnsi="宋体" w:hint="eastAsia"/>
          <w:sz w:val="28"/>
          <w:szCs w:val="28"/>
        </w:rPr>
        <w:t>、</w:t>
      </w:r>
      <w:r w:rsidR="00F814F2" w:rsidRPr="00F814F2">
        <w:rPr>
          <w:rFonts w:ascii="宋体" w:eastAsia="宋体" w:hAnsi="宋体"/>
          <w:sz w:val="28"/>
          <w:szCs w:val="28"/>
        </w:rPr>
        <w:t>四号</w:t>
      </w:r>
      <w:r w:rsidR="00F814F2">
        <w:rPr>
          <w:rFonts w:ascii="宋体" w:eastAsia="宋体" w:hAnsi="宋体" w:hint="eastAsia"/>
          <w:sz w:val="28"/>
          <w:szCs w:val="28"/>
        </w:rPr>
        <w:t>）</w:t>
      </w:r>
    </w:p>
    <w:p w14:paraId="62BAFB9F" w14:textId="4568AA16" w:rsidR="00354A9F" w:rsidRPr="00F814F2" w:rsidRDefault="00DE1528" w:rsidP="00AA3515">
      <w:pPr>
        <w:spacing w:line="360" w:lineRule="auto"/>
        <w:jc w:val="center"/>
        <w:rPr>
          <w:rFonts w:ascii="宋体" w:eastAsia="宋体" w:hAnsi="宋体"/>
          <w:color w:val="FF0000"/>
          <w:sz w:val="24"/>
          <w:szCs w:val="24"/>
        </w:rPr>
      </w:pPr>
      <w:r w:rsidRPr="00DE1528">
        <w:rPr>
          <w:rFonts w:ascii="宋体" w:eastAsia="宋体" w:hAnsi="宋体" w:hint="eastAsia"/>
          <w:color w:val="FF0000"/>
          <w:sz w:val="24"/>
          <w:szCs w:val="24"/>
        </w:rPr>
        <w:t>——副</w:t>
      </w:r>
      <w:r w:rsidRPr="00F814F2">
        <w:rPr>
          <w:rFonts w:ascii="宋体" w:eastAsia="宋体" w:hAnsi="宋体" w:hint="eastAsia"/>
          <w:color w:val="FF0000"/>
          <w:sz w:val="24"/>
          <w:szCs w:val="24"/>
        </w:rPr>
        <w:t>标题</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149DC1BF" w14:textId="7642194E" w:rsidR="00354A9F" w:rsidRPr="00F814F2" w:rsidRDefault="00BD4A07" w:rsidP="00AA3515">
      <w:pPr>
        <w:spacing w:line="360" w:lineRule="auto"/>
        <w:jc w:val="center"/>
        <w:rPr>
          <w:rFonts w:ascii="宋体" w:eastAsia="宋体" w:hAnsi="宋体"/>
          <w:color w:val="FF0000"/>
          <w:sz w:val="24"/>
          <w:szCs w:val="24"/>
        </w:rPr>
      </w:pPr>
      <w:r>
        <w:rPr>
          <w:rFonts w:ascii="宋体" w:eastAsia="宋体" w:hAnsi="宋体" w:hint="eastAsia"/>
          <w:color w:val="FF0000"/>
          <w:sz w:val="24"/>
          <w:szCs w:val="24"/>
        </w:rPr>
        <w:t>学院</w:t>
      </w:r>
      <w:r w:rsidR="0079732E" w:rsidRPr="00F814F2">
        <w:rPr>
          <w:rFonts w:ascii="宋体" w:eastAsia="宋体" w:hAnsi="宋体" w:hint="eastAsia"/>
          <w:color w:val="FF0000"/>
          <w:sz w:val="24"/>
          <w:szCs w:val="24"/>
        </w:rPr>
        <w:t>，作者</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59DBA83B" w14:textId="77777777" w:rsidR="00AA3515" w:rsidRPr="00AA3515" w:rsidRDefault="00AA3515" w:rsidP="00AA3515">
      <w:pPr>
        <w:spacing w:line="360" w:lineRule="auto"/>
        <w:rPr>
          <w:rFonts w:ascii="宋体" w:eastAsia="宋体" w:hAnsi="宋体"/>
          <w:sz w:val="24"/>
          <w:szCs w:val="24"/>
        </w:rPr>
      </w:pPr>
    </w:p>
    <w:p w14:paraId="10EE9DF6" w14:textId="7B4D5197"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一、课程基本概况</w:t>
      </w:r>
      <w:r w:rsidR="00E93004">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E93004">
        <w:rPr>
          <w:rFonts w:ascii="宋体" w:eastAsia="宋体" w:hAnsi="宋体" w:hint="eastAsia"/>
          <w:sz w:val="24"/>
          <w:szCs w:val="24"/>
        </w:rPr>
        <w:t>小四）</w:t>
      </w:r>
    </w:p>
    <w:p w14:paraId="7A474373" w14:textId="7A0410B9"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课程名称：</w:t>
      </w:r>
    </w:p>
    <w:p w14:paraId="090293C1" w14:textId="069242F7" w:rsidR="00354A9F"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课程性质：</w:t>
      </w:r>
    </w:p>
    <w:p w14:paraId="341FA153" w14:textId="28D93871"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专业：</w:t>
      </w:r>
    </w:p>
    <w:p w14:paraId="305706BE" w14:textId="59445505"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教学对象：</w:t>
      </w:r>
    </w:p>
    <w:p w14:paraId="2D7E7616" w14:textId="7A4067F4"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使用教材：</w:t>
      </w:r>
    </w:p>
    <w:p w14:paraId="13E0F4F4" w14:textId="63ACC65A" w:rsid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学分学时：</w:t>
      </w:r>
    </w:p>
    <w:p w14:paraId="76424488" w14:textId="6F4E44AC" w:rsidR="002E1201" w:rsidRPr="00AA3515" w:rsidRDefault="002E1201" w:rsidP="00AA3515">
      <w:pPr>
        <w:spacing w:line="360" w:lineRule="auto"/>
        <w:rPr>
          <w:rFonts w:ascii="宋体" w:eastAsia="宋体" w:hAnsi="宋体"/>
          <w:sz w:val="24"/>
          <w:szCs w:val="24"/>
        </w:rPr>
      </w:pPr>
      <w:r>
        <w:rPr>
          <w:rFonts w:ascii="宋体" w:eastAsia="宋体" w:hAnsi="宋体" w:hint="eastAsia"/>
          <w:sz w:val="24"/>
          <w:szCs w:val="24"/>
        </w:rPr>
        <w:t>课程类型：</w:t>
      </w:r>
    </w:p>
    <w:p w14:paraId="543AEB5D" w14:textId="07F3B290"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课程简介：</w:t>
      </w:r>
    </w:p>
    <w:p w14:paraId="2B15E820" w14:textId="409CA0BE"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教师简介：</w:t>
      </w:r>
    </w:p>
    <w:p w14:paraId="53CF757C" w14:textId="5BF6160B" w:rsidR="00AA3515" w:rsidRDefault="00AA3515" w:rsidP="00AA3515">
      <w:pPr>
        <w:spacing w:line="360" w:lineRule="auto"/>
        <w:rPr>
          <w:rFonts w:ascii="宋体" w:eastAsia="宋体" w:hAnsi="宋体"/>
          <w:sz w:val="24"/>
          <w:szCs w:val="24"/>
        </w:rPr>
      </w:pPr>
    </w:p>
    <w:p w14:paraId="0AB89750" w14:textId="5D49846E"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C71E3E">
        <w:rPr>
          <w:rFonts w:ascii="宋体" w:eastAsia="宋体" w:hAnsi="宋体" w:hint="eastAsia"/>
          <w:sz w:val="24"/>
          <w:szCs w:val="24"/>
        </w:rPr>
        <w:t>“</w:t>
      </w:r>
      <w:r w:rsidR="00C71E3E" w:rsidRPr="0090367B">
        <w:rPr>
          <w:rFonts w:ascii="宋体" w:eastAsia="宋体" w:hAnsi="宋体" w:hint="eastAsia"/>
          <w:color w:val="FF0000"/>
          <w:sz w:val="24"/>
          <w:szCs w:val="24"/>
        </w:rPr>
        <w:t>课程名称</w:t>
      </w:r>
      <w:r w:rsidR="00C71E3E">
        <w:rPr>
          <w:rFonts w:ascii="宋体" w:eastAsia="宋体" w:hAnsi="宋体" w:hint="eastAsia"/>
          <w:sz w:val="24"/>
          <w:szCs w:val="24"/>
        </w:rPr>
        <w:t>”</w:t>
      </w:r>
      <w:r>
        <w:rPr>
          <w:rFonts w:ascii="宋体" w:eastAsia="宋体" w:hAnsi="宋体" w:hint="eastAsia"/>
          <w:sz w:val="24"/>
          <w:szCs w:val="24"/>
        </w:rPr>
        <w:t>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423CC58D" w14:textId="03FD7616"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（一）“</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”的课程</w:t>
      </w:r>
      <w:proofErr w:type="gramStart"/>
      <w:r>
        <w:rPr>
          <w:rFonts w:ascii="宋体" w:eastAsia="宋体" w:hAnsi="宋体" w:hint="eastAsia"/>
          <w:sz w:val="24"/>
          <w:szCs w:val="24"/>
        </w:rPr>
        <w:t>思政特征</w:t>
      </w:r>
      <w:proofErr w:type="gramEnd"/>
      <w:r>
        <w:rPr>
          <w:rFonts w:ascii="宋体" w:eastAsia="宋体" w:hAnsi="宋体" w:hint="eastAsia"/>
          <w:sz w:val="24"/>
          <w:szCs w:val="24"/>
        </w:rPr>
        <w:t>分析</w:t>
      </w:r>
    </w:p>
    <w:p w14:paraId="767033C8" w14:textId="77777777" w:rsidR="00296A72" w:rsidRDefault="00296A72" w:rsidP="00AA3515">
      <w:pPr>
        <w:spacing w:line="360" w:lineRule="auto"/>
        <w:rPr>
          <w:rFonts w:ascii="宋体" w:eastAsia="宋体" w:hAnsi="宋体"/>
          <w:sz w:val="24"/>
          <w:szCs w:val="24"/>
        </w:rPr>
      </w:pPr>
    </w:p>
    <w:p w14:paraId="5955D010" w14:textId="54AEA054"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”的课程</w:t>
      </w:r>
      <w:proofErr w:type="gramStart"/>
      <w:r>
        <w:rPr>
          <w:rFonts w:ascii="宋体" w:eastAsia="宋体" w:hAnsi="宋体" w:hint="eastAsia"/>
          <w:sz w:val="24"/>
          <w:szCs w:val="24"/>
        </w:rPr>
        <w:t>思政教学</w:t>
      </w:r>
      <w:proofErr w:type="gramEnd"/>
      <w:r>
        <w:rPr>
          <w:rFonts w:ascii="宋体" w:eastAsia="宋体" w:hAnsi="宋体" w:hint="eastAsia"/>
          <w:sz w:val="24"/>
          <w:szCs w:val="24"/>
        </w:rPr>
        <w:t>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1D0B97B3" w14:textId="43D40395" w:rsidR="0090367B" w:rsidRDefault="0090367B" w:rsidP="00AA3515">
      <w:pPr>
        <w:spacing w:line="360" w:lineRule="auto"/>
        <w:rPr>
          <w:rFonts w:ascii="宋体" w:eastAsia="宋体" w:hAnsi="宋体"/>
          <w:sz w:val="24"/>
          <w:szCs w:val="24"/>
        </w:rPr>
      </w:pPr>
    </w:p>
    <w:p w14:paraId="379A55E7" w14:textId="03C93E02" w:rsidR="00B94383" w:rsidRDefault="00B94383" w:rsidP="00AA3515">
      <w:pPr>
        <w:spacing w:line="360" w:lineRule="auto"/>
        <w:rPr>
          <w:rFonts w:ascii="宋体" w:eastAsia="宋体" w:hAnsi="宋体"/>
          <w:sz w:val="24"/>
          <w:szCs w:val="24"/>
        </w:rPr>
      </w:pPr>
      <w:r>
        <w:rPr>
          <w:rFonts w:ascii="宋体" w:eastAsia="宋体" w:hAnsi="宋体" w:hint="eastAsia"/>
          <w:sz w:val="24"/>
          <w:szCs w:val="24"/>
        </w:rPr>
        <w:t>三、“</w:t>
      </w:r>
      <w:r w:rsidRPr="0090367B">
        <w:rPr>
          <w:rFonts w:ascii="宋体" w:eastAsia="宋体" w:hAnsi="宋体" w:hint="eastAsia"/>
          <w:color w:val="FF0000"/>
          <w:sz w:val="24"/>
          <w:szCs w:val="24"/>
        </w:rPr>
        <w:t>课程名称</w:t>
      </w:r>
      <w:r>
        <w:rPr>
          <w:rFonts w:ascii="宋体" w:eastAsia="宋体" w:hAnsi="宋体" w:hint="eastAsia"/>
          <w:sz w:val="24"/>
          <w:szCs w:val="24"/>
        </w:rPr>
        <w:t>”</w:t>
      </w:r>
      <w:proofErr w:type="gramStart"/>
      <w:r>
        <w:rPr>
          <w:rFonts w:ascii="宋体" w:eastAsia="宋体" w:hAnsi="宋体" w:hint="eastAsia"/>
          <w:sz w:val="24"/>
          <w:szCs w:val="24"/>
        </w:rPr>
        <w:t>课程思政</w:t>
      </w:r>
      <w:r w:rsidR="00BC7992">
        <w:rPr>
          <w:rFonts w:ascii="宋体" w:eastAsia="宋体" w:hAnsi="宋体" w:hint="eastAsia"/>
          <w:sz w:val="24"/>
          <w:szCs w:val="24"/>
        </w:rPr>
        <w:t>总体设计</w:t>
      </w:r>
      <w:proofErr w:type="gramEnd"/>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3E15038D" w14:textId="47361A27" w:rsidR="00B94383" w:rsidRDefault="00B94383" w:rsidP="00AA3515">
      <w:pPr>
        <w:spacing w:line="360" w:lineRule="auto"/>
        <w:rPr>
          <w:rFonts w:ascii="宋体" w:eastAsia="宋体" w:hAnsi="宋体"/>
          <w:sz w:val="24"/>
          <w:szCs w:val="24"/>
        </w:rPr>
      </w:pPr>
    </w:p>
    <w:tbl>
      <w:tblPr>
        <w:tblStyle w:val="a8"/>
        <w:tblW w:w="0" w:type="auto"/>
        <w:tblLook w:val="04A0" w:firstRow="1" w:lastRow="0" w:firstColumn="1" w:lastColumn="0" w:noHBand="0" w:noVBand="1"/>
      </w:tblPr>
      <w:tblGrid>
        <w:gridCol w:w="1271"/>
        <w:gridCol w:w="1843"/>
        <w:gridCol w:w="2126"/>
        <w:gridCol w:w="1559"/>
        <w:gridCol w:w="1497"/>
      </w:tblGrid>
      <w:tr w:rsidR="00BC7992" w14:paraId="5350D8B7" w14:textId="77777777" w:rsidTr="001A305D">
        <w:tc>
          <w:tcPr>
            <w:tcW w:w="1271" w:type="dxa"/>
            <w:vAlign w:val="center"/>
          </w:tcPr>
          <w:p w14:paraId="7B3C14A8" w14:textId="6F8DA437" w:rsidR="00BC7992" w:rsidRPr="00F814F2" w:rsidRDefault="00BC7992" w:rsidP="00F814F2">
            <w:pPr>
              <w:jc w:val="center"/>
              <w:rPr>
                <w:rFonts w:ascii="宋体" w:eastAsia="宋体" w:hAnsi="宋体"/>
                <w:szCs w:val="21"/>
              </w:rPr>
            </w:pPr>
            <w:r w:rsidRPr="00F814F2">
              <w:rPr>
                <w:rFonts w:ascii="宋体" w:eastAsia="宋体" w:hAnsi="宋体" w:hint="eastAsia"/>
                <w:szCs w:val="21"/>
              </w:rPr>
              <w:t>课程章节</w:t>
            </w:r>
            <w:r w:rsidR="00F814F2" w:rsidRPr="00F814F2">
              <w:rPr>
                <w:rFonts w:ascii="宋体" w:eastAsia="宋体" w:hAnsi="宋体" w:hint="eastAsia"/>
                <w:szCs w:val="21"/>
              </w:rPr>
              <w:t>（</w:t>
            </w:r>
            <w:r w:rsidR="00F814F2" w:rsidRPr="00F814F2">
              <w:rPr>
                <w:rFonts w:ascii="Times New Roman" w:eastAsia="宋体" w:hAnsi="Times New Roman" w:cs="Times New Roman" w:hint="eastAsia"/>
                <w:szCs w:val="21"/>
              </w:rPr>
              <w:t>黑色、宋体、五号</w:t>
            </w:r>
            <w:r w:rsidR="00F814F2" w:rsidRPr="00F814F2">
              <w:rPr>
                <w:rFonts w:ascii="宋体" w:eastAsia="宋体" w:hAnsi="宋体" w:hint="eastAsia"/>
                <w:szCs w:val="21"/>
              </w:rPr>
              <w:t>）</w:t>
            </w:r>
          </w:p>
        </w:tc>
        <w:tc>
          <w:tcPr>
            <w:tcW w:w="1843" w:type="dxa"/>
            <w:vAlign w:val="center"/>
          </w:tcPr>
          <w:p w14:paraId="4AF17581" w14:textId="37970991" w:rsidR="00BC7992" w:rsidRPr="00BC7992" w:rsidRDefault="003C77B0" w:rsidP="003C77B0">
            <w:pPr>
              <w:spacing w:line="360" w:lineRule="auto"/>
              <w:jc w:val="center"/>
              <w:rPr>
                <w:rFonts w:ascii="宋体" w:eastAsia="宋体" w:hAnsi="宋体"/>
                <w:szCs w:val="21"/>
              </w:rPr>
            </w:pPr>
            <w:r>
              <w:rPr>
                <w:rFonts w:ascii="宋体" w:eastAsia="宋体" w:hAnsi="宋体" w:hint="eastAsia"/>
                <w:szCs w:val="21"/>
              </w:rPr>
              <w:t>知识点</w:t>
            </w:r>
          </w:p>
        </w:tc>
        <w:tc>
          <w:tcPr>
            <w:tcW w:w="2126" w:type="dxa"/>
            <w:vAlign w:val="center"/>
          </w:tcPr>
          <w:p w14:paraId="2C35B519" w14:textId="11C0327A" w:rsidR="00BC7992" w:rsidRPr="00BC7992" w:rsidRDefault="003C77B0" w:rsidP="003C77B0">
            <w:pPr>
              <w:spacing w:line="360" w:lineRule="auto"/>
              <w:jc w:val="center"/>
              <w:rPr>
                <w:rFonts w:ascii="宋体" w:eastAsia="宋体" w:hAnsi="宋体"/>
                <w:szCs w:val="21"/>
              </w:rPr>
            </w:pPr>
            <w:r>
              <w:rPr>
                <w:rFonts w:ascii="宋体" w:eastAsia="宋体" w:hAnsi="宋体" w:hint="eastAsia"/>
                <w:szCs w:val="21"/>
              </w:rPr>
              <w:t>课程</w:t>
            </w:r>
            <w:proofErr w:type="gramStart"/>
            <w:r>
              <w:rPr>
                <w:rFonts w:ascii="宋体" w:eastAsia="宋体" w:hAnsi="宋体" w:hint="eastAsia"/>
                <w:szCs w:val="21"/>
              </w:rPr>
              <w:t>思政教学</w:t>
            </w:r>
            <w:proofErr w:type="gramEnd"/>
            <w:r>
              <w:rPr>
                <w:rFonts w:ascii="宋体" w:eastAsia="宋体" w:hAnsi="宋体" w:hint="eastAsia"/>
                <w:szCs w:val="21"/>
              </w:rPr>
              <w:t>要点</w:t>
            </w:r>
          </w:p>
        </w:tc>
        <w:tc>
          <w:tcPr>
            <w:tcW w:w="1559" w:type="dxa"/>
            <w:vAlign w:val="center"/>
          </w:tcPr>
          <w:p w14:paraId="237154C1" w14:textId="48C2F82B" w:rsidR="00BC7992" w:rsidRPr="00BC7992" w:rsidRDefault="00C602F7" w:rsidP="003C77B0">
            <w:pPr>
              <w:spacing w:line="360" w:lineRule="auto"/>
              <w:jc w:val="center"/>
              <w:rPr>
                <w:rFonts w:ascii="宋体" w:eastAsia="宋体" w:hAnsi="宋体"/>
                <w:szCs w:val="21"/>
              </w:rPr>
            </w:pPr>
            <w:r>
              <w:rPr>
                <w:rFonts w:ascii="宋体" w:eastAsia="宋体" w:hAnsi="宋体" w:hint="eastAsia"/>
                <w:szCs w:val="21"/>
              </w:rPr>
              <w:t>所属</w:t>
            </w:r>
            <w:proofErr w:type="gramStart"/>
            <w:r>
              <w:rPr>
                <w:rFonts w:ascii="宋体" w:eastAsia="宋体" w:hAnsi="宋体" w:hint="eastAsia"/>
                <w:szCs w:val="21"/>
              </w:rPr>
              <w:t>思政维</w:t>
            </w:r>
            <w:proofErr w:type="gramEnd"/>
            <w:r>
              <w:rPr>
                <w:rFonts w:ascii="宋体" w:eastAsia="宋体" w:hAnsi="宋体" w:hint="eastAsia"/>
                <w:szCs w:val="21"/>
              </w:rPr>
              <w:t>度</w:t>
            </w:r>
          </w:p>
        </w:tc>
        <w:tc>
          <w:tcPr>
            <w:tcW w:w="1497" w:type="dxa"/>
            <w:vAlign w:val="center"/>
          </w:tcPr>
          <w:p w14:paraId="4DCD2D54" w14:textId="754A7A2E" w:rsidR="00BC7992" w:rsidRPr="00BC7992" w:rsidRDefault="00E230E4" w:rsidP="003C77B0">
            <w:pPr>
              <w:spacing w:line="360" w:lineRule="auto"/>
              <w:jc w:val="center"/>
              <w:rPr>
                <w:rFonts w:ascii="宋体" w:eastAsia="宋体" w:hAnsi="宋体"/>
                <w:szCs w:val="21"/>
              </w:rPr>
            </w:pPr>
            <w:r>
              <w:rPr>
                <w:rFonts w:ascii="宋体" w:eastAsia="宋体" w:hAnsi="宋体" w:hint="eastAsia"/>
                <w:szCs w:val="21"/>
              </w:rPr>
              <w:t>教学</w:t>
            </w:r>
            <w:r w:rsidR="003E1C4A">
              <w:rPr>
                <w:rFonts w:ascii="宋体" w:eastAsia="宋体" w:hAnsi="宋体" w:hint="eastAsia"/>
                <w:szCs w:val="21"/>
              </w:rPr>
              <w:t>方法</w:t>
            </w:r>
          </w:p>
        </w:tc>
      </w:tr>
      <w:tr w:rsidR="006E1C89" w14:paraId="223581CC" w14:textId="77777777" w:rsidTr="001A305D">
        <w:trPr>
          <w:trHeight w:val="443"/>
        </w:trPr>
        <w:tc>
          <w:tcPr>
            <w:tcW w:w="1271" w:type="dxa"/>
            <w:vMerge w:val="restart"/>
            <w:vAlign w:val="center"/>
          </w:tcPr>
          <w:p w14:paraId="5F96BF38" w14:textId="102216FA"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t>第一章</w:t>
            </w:r>
          </w:p>
        </w:tc>
        <w:tc>
          <w:tcPr>
            <w:tcW w:w="1843" w:type="dxa"/>
            <w:vAlign w:val="center"/>
          </w:tcPr>
          <w:p w14:paraId="35329FE9" w14:textId="0629AEE9" w:rsidR="006E1C89" w:rsidRPr="00BC7992" w:rsidRDefault="006E1C89" w:rsidP="00AA3515">
            <w:pPr>
              <w:spacing w:line="360" w:lineRule="auto"/>
              <w:rPr>
                <w:rFonts w:ascii="宋体" w:eastAsia="宋体" w:hAnsi="宋体"/>
                <w:szCs w:val="21"/>
              </w:rPr>
            </w:pPr>
          </w:p>
        </w:tc>
        <w:tc>
          <w:tcPr>
            <w:tcW w:w="2126" w:type="dxa"/>
            <w:vAlign w:val="center"/>
          </w:tcPr>
          <w:p w14:paraId="722D7BF1" w14:textId="77777777" w:rsidR="006E1C89" w:rsidRPr="00BC7992" w:rsidRDefault="006E1C89" w:rsidP="00AA3515">
            <w:pPr>
              <w:spacing w:line="360" w:lineRule="auto"/>
              <w:rPr>
                <w:rFonts w:ascii="宋体" w:eastAsia="宋体" w:hAnsi="宋体"/>
                <w:szCs w:val="21"/>
              </w:rPr>
            </w:pPr>
          </w:p>
        </w:tc>
        <w:tc>
          <w:tcPr>
            <w:tcW w:w="1559" w:type="dxa"/>
            <w:vAlign w:val="center"/>
          </w:tcPr>
          <w:p w14:paraId="55F8C5A2" w14:textId="77777777" w:rsidR="006E1C89" w:rsidRPr="00BC7992" w:rsidRDefault="006E1C89" w:rsidP="00AA3515">
            <w:pPr>
              <w:spacing w:line="360" w:lineRule="auto"/>
              <w:rPr>
                <w:rFonts w:ascii="宋体" w:eastAsia="宋体" w:hAnsi="宋体"/>
                <w:szCs w:val="21"/>
              </w:rPr>
            </w:pPr>
          </w:p>
        </w:tc>
        <w:tc>
          <w:tcPr>
            <w:tcW w:w="1497" w:type="dxa"/>
            <w:vAlign w:val="center"/>
          </w:tcPr>
          <w:p w14:paraId="43C2C612" w14:textId="77777777" w:rsidR="006E1C89" w:rsidRPr="00BC7992" w:rsidRDefault="006E1C89" w:rsidP="00AA3515">
            <w:pPr>
              <w:spacing w:line="360" w:lineRule="auto"/>
              <w:rPr>
                <w:rFonts w:ascii="宋体" w:eastAsia="宋体" w:hAnsi="宋体"/>
                <w:szCs w:val="21"/>
              </w:rPr>
            </w:pPr>
          </w:p>
        </w:tc>
      </w:tr>
      <w:tr w:rsidR="006E1C89" w14:paraId="1BF2EFDA" w14:textId="77777777" w:rsidTr="001A305D">
        <w:trPr>
          <w:trHeight w:val="473"/>
        </w:trPr>
        <w:tc>
          <w:tcPr>
            <w:tcW w:w="1271" w:type="dxa"/>
            <w:vMerge/>
            <w:vAlign w:val="center"/>
          </w:tcPr>
          <w:p w14:paraId="5CA83280" w14:textId="77777777" w:rsidR="006E1C89" w:rsidRDefault="006E1C89" w:rsidP="001A305D">
            <w:pPr>
              <w:spacing w:line="360" w:lineRule="auto"/>
              <w:jc w:val="center"/>
              <w:rPr>
                <w:rFonts w:ascii="宋体" w:eastAsia="宋体" w:hAnsi="宋体"/>
                <w:szCs w:val="21"/>
              </w:rPr>
            </w:pPr>
          </w:p>
        </w:tc>
        <w:tc>
          <w:tcPr>
            <w:tcW w:w="1843" w:type="dxa"/>
            <w:vAlign w:val="center"/>
          </w:tcPr>
          <w:p w14:paraId="3BA63EC7" w14:textId="50F2C2E8" w:rsidR="006E1C89" w:rsidRDefault="006E1C89" w:rsidP="00AA3515">
            <w:pPr>
              <w:spacing w:line="360" w:lineRule="auto"/>
              <w:rPr>
                <w:rFonts w:ascii="宋体" w:eastAsia="宋体" w:hAnsi="宋体"/>
                <w:szCs w:val="21"/>
              </w:rPr>
            </w:pPr>
          </w:p>
        </w:tc>
        <w:tc>
          <w:tcPr>
            <w:tcW w:w="2126" w:type="dxa"/>
            <w:vAlign w:val="center"/>
          </w:tcPr>
          <w:p w14:paraId="73C32FCE" w14:textId="77777777" w:rsidR="006E1C89" w:rsidRPr="00BC7992" w:rsidRDefault="006E1C89" w:rsidP="00AA3515">
            <w:pPr>
              <w:spacing w:line="360" w:lineRule="auto"/>
              <w:rPr>
                <w:rFonts w:ascii="宋体" w:eastAsia="宋体" w:hAnsi="宋体"/>
                <w:szCs w:val="21"/>
              </w:rPr>
            </w:pPr>
          </w:p>
        </w:tc>
        <w:tc>
          <w:tcPr>
            <w:tcW w:w="1559" w:type="dxa"/>
            <w:vAlign w:val="center"/>
          </w:tcPr>
          <w:p w14:paraId="220DF809" w14:textId="77777777" w:rsidR="006E1C89" w:rsidRPr="00BC7992" w:rsidRDefault="006E1C89" w:rsidP="00AA3515">
            <w:pPr>
              <w:spacing w:line="360" w:lineRule="auto"/>
              <w:rPr>
                <w:rFonts w:ascii="宋体" w:eastAsia="宋体" w:hAnsi="宋体"/>
                <w:szCs w:val="21"/>
              </w:rPr>
            </w:pPr>
          </w:p>
        </w:tc>
        <w:tc>
          <w:tcPr>
            <w:tcW w:w="1497" w:type="dxa"/>
            <w:vAlign w:val="center"/>
          </w:tcPr>
          <w:p w14:paraId="0CF13109" w14:textId="77777777" w:rsidR="006E1C89" w:rsidRPr="00BC7992" w:rsidRDefault="006E1C89" w:rsidP="00AA3515">
            <w:pPr>
              <w:spacing w:line="360" w:lineRule="auto"/>
              <w:rPr>
                <w:rFonts w:ascii="宋体" w:eastAsia="宋体" w:hAnsi="宋体"/>
                <w:szCs w:val="21"/>
              </w:rPr>
            </w:pPr>
          </w:p>
        </w:tc>
      </w:tr>
      <w:tr w:rsidR="006E1C89" w14:paraId="114B5C0F" w14:textId="77777777" w:rsidTr="001A305D">
        <w:trPr>
          <w:trHeight w:val="465"/>
        </w:trPr>
        <w:tc>
          <w:tcPr>
            <w:tcW w:w="1271" w:type="dxa"/>
            <w:vMerge/>
            <w:vAlign w:val="center"/>
          </w:tcPr>
          <w:p w14:paraId="6AE2406D" w14:textId="77777777" w:rsidR="006E1C89" w:rsidRDefault="006E1C89" w:rsidP="001A305D">
            <w:pPr>
              <w:spacing w:line="360" w:lineRule="auto"/>
              <w:jc w:val="center"/>
              <w:rPr>
                <w:rFonts w:ascii="宋体" w:eastAsia="宋体" w:hAnsi="宋体"/>
                <w:szCs w:val="21"/>
              </w:rPr>
            </w:pPr>
          </w:p>
        </w:tc>
        <w:tc>
          <w:tcPr>
            <w:tcW w:w="1843" w:type="dxa"/>
            <w:vAlign w:val="center"/>
          </w:tcPr>
          <w:p w14:paraId="04CE7BE1" w14:textId="77777777" w:rsidR="006E1C89" w:rsidRDefault="006E1C89" w:rsidP="00AA3515">
            <w:pPr>
              <w:spacing w:line="360" w:lineRule="auto"/>
              <w:rPr>
                <w:rFonts w:ascii="宋体" w:eastAsia="宋体" w:hAnsi="宋体"/>
                <w:szCs w:val="21"/>
              </w:rPr>
            </w:pPr>
          </w:p>
        </w:tc>
        <w:tc>
          <w:tcPr>
            <w:tcW w:w="2126" w:type="dxa"/>
            <w:vAlign w:val="center"/>
          </w:tcPr>
          <w:p w14:paraId="007317F8" w14:textId="77777777" w:rsidR="006E1C89" w:rsidRPr="00BC7992" w:rsidRDefault="006E1C89" w:rsidP="00AA3515">
            <w:pPr>
              <w:spacing w:line="360" w:lineRule="auto"/>
              <w:rPr>
                <w:rFonts w:ascii="宋体" w:eastAsia="宋体" w:hAnsi="宋体"/>
                <w:szCs w:val="21"/>
              </w:rPr>
            </w:pPr>
          </w:p>
        </w:tc>
        <w:tc>
          <w:tcPr>
            <w:tcW w:w="1559" w:type="dxa"/>
            <w:vAlign w:val="center"/>
          </w:tcPr>
          <w:p w14:paraId="5A6B4588" w14:textId="77777777" w:rsidR="006E1C89" w:rsidRPr="00BC7992" w:rsidRDefault="006E1C89" w:rsidP="00AA3515">
            <w:pPr>
              <w:spacing w:line="360" w:lineRule="auto"/>
              <w:rPr>
                <w:rFonts w:ascii="宋体" w:eastAsia="宋体" w:hAnsi="宋体"/>
                <w:szCs w:val="21"/>
              </w:rPr>
            </w:pPr>
          </w:p>
        </w:tc>
        <w:tc>
          <w:tcPr>
            <w:tcW w:w="1497" w:type="dxa"/>
            <w:vAlign w:val="center"/>
          </w:tcPr>
          <w:p w14:paraId="60575456" w14:textId="77777777" w:rsidR="006E1C89" w:rsidRPr="00BC7992" w:rsidRDefault="006E1C89" w:rsidP="00AA3515">
            <w:pPr>
              <w:spacing w:line="360" w:lineRule="auto"/>
              <w:rPr>
                <w:rFonts w:ascii="宋体" w:eastAsia="宋体" w:hAnsi="宋体"/>
                <w:szCs w:val="21"/>
              </w:rPr>
            </w:pPr>
          </w:p>
        </w:tc>
      </w:tr>
      <w:tr w:rsidR="006E1C89" w14:paraId="6FEBDAC0" w14:textId="77777777" w:rsidTr="001A305D">
        <w:trPr>
          <w:trHeight w:val="255"/>
        </w:trPr>
        <w:tc>
          <w:tcPr>
            <w:tcW w:w="1271" w:type="dxa"/>
            <w:vMerge w:val="restart"/>
            <w:vAlign w:val="center"/>
          </w:tcPr>
          <w:p w14:paraId="79C1401B" w14:textId="1C911D9C"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lastRenderedPageBreak/>
              <w:t>第二章</w:t>
            </w:r>
          </w:p>
        </w:tc>
        <w:tc>
          <w:tcPr>
            <w:tcW w:w="1843" w:type="dxa"/>
            <w:vAlign w:val="center"/>
          </w:tcPr>
          <w:p w14:paraId="05C53337" w14:textId="77777777" w:rsidR="006E1C89" w:rsidRPr="00BC7992" w:rsidRDefault="006E1C89" w:rsidP="00AA3515">
            <w:pPr>
              <w:spacing w:line="360" w:lineRule="auto"/>
              <w:rPr>
                <w:rFonts w:ascii="宋体" w:eastAsia="宋体" w:hAnsi="宋体"/>
                <w:szCs w:val="21"/>
              </w:rPr>
            </w:pPr>
          </w:p>
        </w:tc>
        <w:tc>
          <w:tcPr>
            <w:tcW w:w="2126" w:type="dxa"/>
            <w:vAlign w:val="center"/>
          </w:tcPr>
          <w:p w14:paraId="794A6B91" w14:textId="77777777" w:rsidR="006E1C89" w:rsidRPr="00BC7992" w:rsidRDefault="006E1C89" w:rsidP="00AA3515">
            <w:pPr>
              <w:spacing w:line="360" w:lineRule="auto"/>
              <w:rPr>
                <w:rFonts w:ascii="宋体" w:eastAsia="宋体" w:hAnsi="宋体"/>
                <w:szCs w:val="21"/>
              </w:rPr>
            </w:pPr>
          </w:p>
        </w:tc>
        <w:tc>
          <w:tcPr>
            <w:tcW w:w="1559" w:type="dxa"/>
            <w:vAlign w:val="center"/>
          </w:tcPr>
          <w:p w14:paraId="370D886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D375CB2" w14:textId="77777777" w:rsidR="006E1C89" w:rsidRPr="00BC7992" w:rsidRDefault="006E1C89" w:rsidP="00AA3515">
            <w:pPr>
              <w:spacing w:line="360" w:lineRule="auto"/>
              <w:rPr>
                <w:rFonts w:ascii="宋体" w:eastAsia="宋体" w:hAnsi="宋体"/>
                <w:szCs w:val="21"/>
              </w:rPr>
            </w:pPr>
          </w:p>
        </w:tc>
      </w:tr>
      <w:tr w:rsidR="006E1C89" w14:paraId="08B98D07" w14:textId="77777777" w:rsidTr="001A305D">
        <w:trPr>
          <w:trHeight w:val="298"/>
        </w:trPr>
        <w:tc>
          <w:tcPr>
            <w:tcW w:w="1271" w:type="dxa"/>
            <w:vMerge/>
            <w:vAlign w:val="center"/>
          </w:tcPr>
          <w:p w14:paraId="3839A445" w14:textId="77777777" w:rsidR="006E1C89" w:rsidRDefault="006E1C89" w:rsidP="00AA3515">
            <w:pPr>
              <w:spacing w:line="360" w:lineRule="auto"/>
              <w:rPr>
                <w:rFonts w:ascii="宋体" w:eastAsia="宋体" w:hAnsi="宋体"/>
                <w:szCs w:val="21"/>
              </w:rPr>
            </w:pPr>
          </w:p>
        </w:tc>
        <w:tc>
          <w:tcPr>
            <w:tcW w:w="1843" w:type="dxa"/>
            <w:vAlign w:val="center"/>
          </w:tcPr>
          <w:p w14:paraId="165FC44F" w14:textId="77777777" w:rsidR="006E1C89" w:rsidRPr="00BC7992" w:rsidRDefault="006E1C89" w:rsidP="00AA3515">
            <w:pPr>
              <w:spacing w:line="360" w:lineRule="auto"/>
              <w:rPr>
                <w:rFonts w:ascii="宋体" w:eastAsia="宋体" w:hAnsi="宋体"/>
                <w:szCs w:val="21"/>
              </w:rPr>
            </w:pPr>
          </w:p>
        </w:tc>
        <w:tc>
          <w:tcPr>
            <w:tcW w:w="2126" w:type="dxa"/>
            <w:vAlign w:val="center"/>
          </w:tcPr>
          <w:p w14:paraId="72FACAFC" w14:textId="77777777" w:rsidR="006E1C89" w:rsidRPr="00BC7992" w:rsidRDefault="006E1C89" w:rsidP="00AA3515">
            <w:pPr>
              <w:spacing w:line="360" w:lineRule="auto"/>
              <w:rPr>
                <w:rFonts w:ascii="宋体" w:eastAsia="宋体" w:hAnsi="宋体"/>
                <w:szCs w:val="21"/>
              </w:rPr>
            </w:pPr>
          </w:p>
        </w:tc>
        <w:tc>
          <w:tcPr>
            <w:tcW w:w="1559" w:type="dxa"/>
            <w:vAlign w:val="center"/>
          </w:tcPr>
          <w:p w14:paraId="1A4A1FE8" w14:textId="77777777" w:rsidR="006E1C89" w:rsidRPr="00BC7992" w:rsidRDefault="006E1C89" w:rsidP="00AA3515">
            <w:pPr>
              <w:spacing w:line="360" w:lineRule="auto"/>
              <w:rPr>
                <w:rFonts w:ascii="宋体" w:eastAsia="宋体" w:hAnsi="宋体"/>
                <w:szCs w:val="21"/>
              </w:rPr>
            </w:pPr>
          </w:p>
        </w:tc>
        <w:tc>
          <w:tcPr>
            <w:tcW w:w="1497" w:type="dxa"/>
            <w:vAlign w:val="center"/>
          </w:tcPr>
          <w:p w14:paraId="28B6D296" w14:textId="77777777" w:rsidR="006E1C89" w:rsidRPr="00BC7992" w:rsidRDefault="006E1C89" w:rsidP="00AA3515">
            <w:pPr>
              <w:spacing w:line="360" w:lineRule="auto"/>
              <w:rPr>
                <w:rFonts w:ascii="宋体" w:eastAsia="宋体" w:hAnsi="宋体"/>
                <w:szCs w:val="21"/>
              </w:rPr>
            </w:pPr>
          </w:p>
        </w:tc>
      </w:tr>
      <w:tr w:rsidR="006E1C89" w14:paraId="0355BFD9" w14:textId="77777777" w:rsidTr="001A305D">
        <w:trPr>
          <w:trHeight w:val="167"/>
        </w:trPr>
        <w:tc>
          <w:tcPr>
            <w:tcW w:w="1271" w:type="dxa"/>
            <w:vMerge/>
            <w:vAlign w:val="center"/>
          </w:tcPr>
          <w:p w14:paraId="0F4BBD6F" w14:textId="77777777" w:rsidR="006E1C89" w:rsidRDefault="006E1C89" w:rsidP="00AA3515">
            <w:pPr>
              <w:spacing w:line="360" w:lineRule="auto"/>
              <w:rPr>
                <w:rFonts w:ascii="宋体" w:eastAsia="宋体" w:hAnsi="宋体"/>
                <w:szCs w:val="21"/>
              </w:rPr>
            </w:pPr>
          </w:p>
        </w:tc>
        <w:tc>
          <w:tcPr>
            <w:tcW w:w="1843" w:type="dxa"/>
            <w:vAlign w:val="center"/>
          </w:tcPr>
          <w:p w14:paraId="67AF12A7" w14:textId="77777777" w:rsidR="006E1C89" w:rsidRPr="00BC7992" w:rsidRDefault="006E1C89" w:rsidP="00AA3515">
            <w:pPr>
              <w:spacing w:line="360" w:lineRule="auto"/>
              <w:rPr>
                <w:rFonts w:ascii="宋体" w:eastAsia="宋体" w:hAnsi="宋体"/>
                <w:szCs w:val="21"/>
              </w:rPr>
            </w:pPr>
          </w:p>
        </w:tc>
        <w:tc>
          <w:tcPr>
            <w:tcW w:w="2126" w:type="dxa"/>
            <w:vAlign w:val="center"/>
          </w:tcPr>
          <w:p w14:paraId="426B8DE0" w14:textId="77777777" w:rsidR="006E1C89" w:rsidRPr="00BC7992" w:rsidRDefault="006E1C89" w:rsidP="00AA3515">
            <w:pPr>
              <w:spacing w:line="360" w:lineRule="auto"/>
              <w:rPr>
                <w:rFonts w:ascii="宋体" w:eastAsia="宋体" w:hAnsi="宋体"/>
                <w:szCs w:val="21"/>
              </w:rPr>
            </w:pPr>
          </w:p>
        </w:tc>
        <w:tc>
          <w:tcPr>
            <w:tcW w:w="1559" w:type="dxa"/>
            <w:vAlign w:val="center"/>
          </w:tcPr>
          <w:p w14:paraId="332E91D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C9E6357" w14:textId="77777777" w:rsidR="006E1C89" w:rsidRPr="00BC7992" w:rsidRDefault="006E1C89" w:rsidP="00AA3515">
            <w:pPr>
              <w:spacing w:line="360" w:lineRule="auto"/>
              <w:rPr>
                <w:rFonts w:ascii="宋体" w:eastAsia="宋体" w:hAnsi="宋体"/>
                <w:szCs w:val="21"/>
              </w:rPr>
            </w:pPr>
          </w:p>
        </w:tc>
      </w:tr>
      <w:tr w:rsidR="00BC7992" w14:paraId="35DA6D40" w14:textId="77777777" w:rsidTr="001A305D">
        <w:tc>
          <w:tcPr>
            <w:tcW w:w="1271" w:type="dxa"/>
            <w:vAlign w:val="center"/>
          </w:tcPr>
          <w:p w14:paraId="4633D988" w14:textId="77777777" w:rsidR="00BC7992" w:rsidRDefault="00BC7992" w:rsidP="00AA3515">
            <w:pPr>
              <w:spacing w:line="360" w:lineRule="auto"/>
              <w:rPr>
                <w:rFonts w:ascii="宋体" w:eastAsia="宋体" w:hAnsi="宋体"/>
                <w:sz w:val="24"/>
                <w:szCs w:val="24"/>
              </w:rPr>
            </w:pPr>
          </w:p>
        </w:tc>
        <w:tc>
          <w:tcPr>
            <w:tcW w:w="1843" w:type="dxa"/>
            <w:vAlign w:val="center"/>
          </w:tcPr>
          <w:p w14:paraId="4E2D11E5" w14:textId="77777777" w:rsidR="00BC7992" w:rsidRDefault="00BC7992" w:rsidP="00AA3515">
            <w:pPr>
              <w:spacing w:line="360" w:lineRule="auto"/>
              <w:rPr>
                <w:rFonts w:ascii="宋体" w:eastAsia="宋体" w:hAnsi="宋体"/>
                <w:sz w:val="24"/>
                <w:szCs w:val="24"/>
              </w:rPr>
            </w:pPr>
          </w:p>
        </w:tc>
        <w:tc>
          <w:tcPr>
            <w:tcW w:w="2126" w:type="dxa"/>
            <w:vAlign w:val="center"/>
          </w:tcPr>
          <w:p w14:paraId="32144FB7" w14:textId="77777777" w:rsidR="00BC7992" w:rsidRDefault="00BC7992" w:rsidP="00AA3515">
            <w:pPr>
              <w:spacing w:line="360" w:lineRule="auto"/>
              <w:rPr>
                <w:rFonts w:ascii="宋体" w:eastAsia="宋体" w:hAnsi="宋体"/>
                <w:sz w:val="24"/>
                <w:szCs w:val="24"/>
              </w:rPr>
            </w:pPr>
          </w:p>
        </w:tc>
        <w:tc>
          <w:tcPr>
            <w:tcW w:w="1559" w:type="dxa"/>
            <w:vAlign w:val="center"/>
          </w:tcPr>
          <w:p w14:paraId="5042EAEF" w14:textId="77777777" w:rsidR="00BC7992" w:rsidRDefault="00BC7992" w:rsidP="00AA3515">
            <w:pPr>
              <w:spacing w:line="360" w:lineRule="auto"/>
              <w:rPr>
                <w:rFonts w:ascii="宋体" w:eastAsia="宋体" w:hAnsi="宋体"/>
                <w:sz w:val="24"/>
                <w:szCs w:val="24"/>
              </w:rPr>
            </w:pPr>
          </w:p>
        </w:tc>
        <w:tc>
          <w:tcPr>
            <w:tcW w:w="1497" w:type="dxa"/>
            <w:vAlign w:val="center"/>
          </w:tcPr>
          <w:p w14:paraId="323BA94B" w14:textId="77777777" w:rsidR="00BC7992" w:rsidRDefault="00BC7992" w:rsidP="00AA3515">
            <w:pPr>
              <w:spacing w:line="360" w:lineRule="auto"/>
              <w:rPr>
                <w:rFonts w:ascii="宋体" w:eastAsia="宋体" w:hAnsi="宋体"/>
                <w:sz w:val="24"/>
                <w:szCs w:val="24"/>
              </w:rPr>
            </w:pPr>
          </w:p>
        </w:tc>
      </w:tr>
    </w:tbl>
    <w:p w14:paraId="618911CE" w14:textId="627CED64" w:rsidR="00BE18D4" w:rsidRDefault="00BE18D4" w:rsidP="00AA3515">
      <w:pPr>
        <w:spacing w:line="360" w:lineRule="auto"/>
        <w:rPr>
          <w:rFonts w:ascii="宋体" w:eastAsia="宋体" w:hAnsi="宋体"/>
          <w:sz w:val="24"/>
          <w:szCs w:val="24"/>
        </w:rPr>
      </w:pPr>
    </w:p>
    <w:p w14:paraId="6DAC0232" w14:textId="037D8BBF" w:rsidR="00BE18D4" w:rsidRDefault="00BE18D4" w:rsidP="00AA3515">
      <w:pPr>
        <w:spacing w:line="360" w:lineRule="auto"/>
        <w:rPr>
          <w:rFonts w:ascii="宋体" w:eastAsia="宋体" w:hAnsi="宋体"/>
          <w:sz w:val="24"/>
          <w:szCs w:val="24"/>
        </w:rPr>
      </w:pPr>
      <w:r>
        <w:rPr>
          <w:rFonts w:ascii="宋体" w:eastAsia="宋体" w:hAnsi="宋体" w:hint="eastAsia"/>
          <w:sz w:val="24"/>
          <w:szCs w:val="24"/>
        </w:rPr>
        <w:t>四、案例设计</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011A6DE5" w14:textId="466101AD" w:rsidR="00BE18D4" w:rsidRDefault="00E13527" w:rsidP="00AA3515">
      <w:pPr>
        <w:spacing w:line="360" w:lineRule="auto"/>
        <w:rPr>
          <w:rFonts w:ascii="宋体" w:eastAsia="宋体" w:hAnsi="宋体"/>
          <w:sz w:val="24"/>
          <w:szCs w:val="24"/>
        </w:rPr>
      </w:pPr>
      <w:r>
        <w:rPr>
          <w:rFonts w:ascii="宋体" w:eastAsia="宋体" w:hAnsi="宋体" w:hint="eastAsia"/>
          <w:sz w:val="24"/>
          <w:szCs w:val="24"/>
        </w:rPr>
        <w:t>（一）教学目标</w:t>
      </w:r>
    </w:p>
    <w:p w14:paraId="128A2676" w14:textId="1AA065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1、学情分析</w:t>
      </w:r>
    </w:p>
    <w:p w14:paraId="164FE08F" w14:textId="77777777" w:rsidR="00DB0D2E" w:rsidRDefault="00DB0D2E" w:rsidP="00AA3515">
      <w:pPr>
        <w:spacing w:line="360" w:lineRule="auto"/>
        <w:rPr>
          <w:rFonts w:ascii="宋体" w:eastAsia="宋体" w:hAnsi="宋体"/>
          <w:sz w:val="24"/>
          <w:szCs w:val="24"/>
        </w:rPr>
      </w:pPr>
    </w:p>
    <w:p w14:paraId="3D481430" w14:textId="116697D5"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2、知识目标</w:t>
      </w:r>
    </w:p>
    <w:p w14:paraId="27DB7D9A" w14:textId="77777777" w:rsidR="00DB0D2E" w:rsidRDefault="00DB0D2E" w:rsidP="00AA3515">
      <w:pPr>
        <w:spacing w:line="360" w:lineRule="auto"/>
        <w:rPr>
          <w:rFonts w:ascii="宋体" w:eastAsia="宋体" w:hAnsi="宋体"/>
          <w:sz w:val="24"/>
          <w:szCs w:val="24"/>
        </w:rPr>
      </w:pPr>
    </w:p>
    <w:p w14:paraId="091E72EC" w14:textId="2A6E51C4"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3、能力目标</w:t>
      </w:r>
    </w:p>
    <w:p w14:paraId="6543975B" w14:textId="77777777" w:rsidR="00DB0D2E" w:rsidRDefault="00DB0D2E" w:rsidP="00AA3515">
      <w:pPr>
        <w:spacing w:line="360" w:lineRule="auto"/>
        <w:rPr>
          <w:rFonts w:ascii="宋体" w:eastAsia="宋体" w:hAnsi="宋体"/>
          <w:sz w:val="24"/>
          <w:szCs w:val="24"/>
        </w:rPr>
      </w:pPr>
    </w:p>
    <w:p w14:paraId="78F17C01" w14:textId="6D125F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4、价值目标</w:t>
      </w:r>
    </w:p>
    <w:p w14:paraId="74D3F7F0" w14:textId="77777777" w:rsidR="00DB0D2E" w:rsidRDefault="00DB0D2E" w:rsidP="00AA3515">
      <w:pPr>
        <w:spacing w:line="360" w:lineRule="auto"/>
        <w:rPr>
          <w:rFonts w:ascii="宋体" w:eastAsia="宋体" w:hAnsi="宋体"/>
          <w:sz w:val="24"/>
          <w:szCs w:val="24"/>
        </w:rPr>
      </w:pPr>
    </w:p>
    <w:p w14:paraId="46E9459D" w14:textId="0E1FE0A2"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（二）</w:t>
      </w:r>
      <w:r w:rsidR="007462C8" w:rsidRPr="00FA07B3">
        <w:rPr>
          <w:rFonts w:ascii="宋体" w:eastAsia="宋体" w:hAnsi="宋体" w:hint="eastAsia"/>
          <w:sz w:val="24"/>
          <w:szCs w:val="24"/>
        </w:rPr>
        <w:t>教学</w:t>
      </w:r>
      <w:r w:rsidR="002B098F">
        <w:rPr>
          <w:rFonts w:ascii="宋体" w:eastAsia="宋体" w:hAnsi="宋体" w:hint="eastAsia"/>
          <w:sz w:val="24"/>
          <w:szCs w:val="24"/>
        </w:rPr>
        <w:t>手段与</w:t>
      </w:r>
      <w:r w:rsidR="007462C8" w:rsidRPr="00FA07B3">
        <w:rPr>
          <w:rFonts w:ascii="宋体" w:eastAsia="宋体" w:hAnsi="宋体" w:hint="eastAsia"/>
          <w:sz w:val="24"/>
          <w:szCs w:val="24"/>
        </w:rPr>
        <w:t>方法</w:t>
      </w:r>
    </w:p>
    <w:p w14:paraId="713440BF" w14:textId="7CA4DC97" w:rsidR="007462C8" w:rsidRDefault="007462C8" w:rsidP="00AA3515">
      <w:pPr>
        <w:spacing w:line="360" w:lineRule="auto"/>
        <w:rPr>
          <w:rFonts w:ascii="宋体" w:eastAsia="宋体" w:hAnsi="宋体"/>
          <w:sz w:val="24"/>
          <w:szCs w:val="24"/>
        </w:rPr>
      </w:pPr>
    </w:p>
    <w:p w14:paraId="5BAF7AC6" w14:textId="13E21194"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（三）</w:t>
      </w:r>
      <w:proofErr w:type="gramStart"/>
      <w:r>
        <w:rPr>
          <w:rFonts w:ascii="宋体" w:eastAsia="宋体" w:hAnsi="宋体" w:hint="eastAsia"/>
          <w:sz w:val="24"/>
          <w:szCs w:val="24"/>
        </w:rPr>
        <w:t>课程思政元素分析</w:t>
      </w:r>
      <w:proofErr w:type="gramEnd"/>
    </w:p>
    <w:p w14:paraId="62C91821" w14:textId="57AFA120" w:rsidR="007462C8" w:rsidRDefault="007462C8" w:rsidP="00AA3515">
      <w:pPr>
        <w:spacing w:line="360" w:lineRule="auto"/>
        <w:rPr>
          <w:rFonts w:ascii="宋体" w:eastAsia="宋体" w:hAnsi="宋体"/>
          <w:sz w:val="24"/>
          <w:szCs w:val="24"/>
        </w:rPr>
      </w:pPr>
    </w:p>
    <w:p w14:paraId="07C51B20" w14:textId="26ED407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（四）教学内容分析</w:t>
      </w:r>
    </w:p>
    <w:p w14:paraId="76CFFD1C" w14:textId="02DBAA27"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1、教学内容</w:t>
      </w:r>
    </w:p>
    <w:p w14:paraId="401B464D" w14:textId="77777777" w:rsidR="00DB0D2E" w:rsidRDefault="00DB0D2E" w:rsidP="00AA3515">
      <w:pPr>
        <w:spacing w:line="360" w:lineRule="auto"/>
        <w:rPr>
          <w:rFonts w:ascii="宋体" w:eastAsia="宋体" w:hAnsi="宋体"/>
          <w:sz w:val="24"/>
          <w:szCs w:val="24"/>
        </w:rPr>
      </w:pPr>
    </w:p>
    <w:p w14:paraId="5031FFA7" w14:textId="7164D149"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2、教学重点</w:t>
      </w:r>
    </w:p>
    <w:p w14:paraId="43BDE225" w14:textId="77777777" w:rsidR="00DB0D2E" w:rsidRDefault="00DB0D2E" w:rsidP="00AA3515">
      <w:pPr>
        <w:spacing w:line="360" w:lineRule="auto"/>
        <w:rPr>
          <w:rFonts w:ascii="宋体" w:eastAsia="宋体" w:hAnsi="宋体"/>
          <w:sz w:val="24"/>
          <w:szCs w:val="24"/>
        </w:rPr>
      </w:pPr>
    </w:p>
    <w:p w14:paraId="387DDFFC" w14:textId="19C99E94"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3、教学难点</w:t>
      </w:r>
    </w:p>
    <w:p w14:paraId="66D54F08" w14:textId="2045D9BF" w:rsidR="007462C8" w:rsidRDefault="007462C8" w:rsidP="00AA3515">
      <w:pPr>
        <w:spacing w:line="360" w:lineRule="auto"/>
        <w:rPr>
          <w:rFonts w:ascii="宋体" w:eastAsia="宋体" w:hAnsi="宋体"/>
          <w:sz w:val="24"/>
          <w:szCs w:val="24"/>
        </w:rPr>
      </w:pPr>
    </w:p>
    <w:p w14:paraId="32BF472F" w14:textId="0BEC55C3"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（五）教学过程</w:t>
      </w:r>
    </w:p>
    <w:p w14:paraId="78A2B69E" w14:textId="77777777" w:rsidR="00DE1528" w:rsidRDefault="00DE1528" w:rsidP="00AA3515">
      <w:pPr>
        <w:spacing w:line="360" w:lineRule="auto"/>
        <w:rPr>
          <w:rFonts w:ascii="宋体" w:eastAsia="宋体" w:hAnsi="宋体"/>
          <w:sz w:val="24"/>
          <w:szCs w:val="24"/>
        </w:rPr>
      </w:pPr>
    </w:p>
    <w:p w14:paraId="232FA6F4" w14:textId="210936B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（六）教学效果分析与反思</w:t>
      </w:r>
    </w:p>
    <w:p w14:paraId="798609F6" w14:textId="4F921B76" w:rsidR="006A1F7C" w:rsidRDefault="006A1F7C" w:rsidP="00AA3515">
      <w:pPr>
        <w:spacing w:line="360" w:lineRule="auto"/>
        <w:rPr>
          <w:rFonts w:ascii="宋体" w:eastAsia="宋体" w:hAnsi="宋体"/>
          <w:sz w:val="24"/>
          <w:szCs w:val="24"/>
        </w:rPr>
      </w:pPr>
    </w:p>
    <w:p w14:paraId="3664F349" w14:textId="42F0FD1C" w:rsidR="00545FA6" w:rsidRPr="00974AB4" w:rsidRDefault="00545FA6" w:rsidP="00FE3094">
      <w:pPr>
        <w:spacing w:line="360" w:lineRule="auto"/>
        <w:jc w:val="center"/>
        <w:rPr>
          <w:rFonts w:ascii="Times New Roman" w:eastAsia="宋体" w:hAnsi="Times New Roman" w:cs="Times New Roman"/>
          <w:b/>
          <w:bCs/>
          <w:sz w:val="28"/>
          <w:szCs w:val="28"/>
        </w:rPr>
      </w:pPr>
      <w:r w:rsidRPr="00974AB4">
        <w:rPr>
          <w:rFonts w:ascii="Times New Roman" w:eastAsia="宋体" w:hAnsi="Times New Roman" w:cs="Times New Roman"/>
          <w:b/>
          <w:bCs/>
          <w:sz w:val="28"/>
          <w:szCs w:val="28"/>
        </w:rPr>
        <w:t>上海理工大学</w:t>
      </w:r>
      <w:proofErr w:type="gramStart"/>
      <w:r w:rsidRPr="00974AB4">
        <w:rPr>
          <w:rFonts w:ascii="Times New Roman" w:eastAsia="宋体" w:hAnsi="Times New Roman" w:cs="Times New Roman"/>
          <w:b/>
          <w:bCs/>
          <w:sz w:val="28"/>
          <w:szCs w:val="28"/>
        </w:rPr>
        <w:t>课程思政案例</w:t>
      </w:r>
      <w:proofErr w:type="gramEnd"/>
      <w:r w:rsidRPr="00974AB4">
        <w:rPr>
          <w:rFonts w:ascii="Times New Roman" w:eastAsia="宋体" w:hAnsi="Times New Roman" w:cs="Times New Roman"/>
          <w:b/>
          <w:bCs/>
          <w:sz w:val="28"/>
          <w:szCs w:val="28"/>
        </w:rPr>
        <w:t>撰写说明</w:t>
      </w:r>
    </w:p>
    <w:p w14:paraId="333468F1" w14:textId="3DE6F8F3" w:rsidR="006A1F7C" w:rsidRDefault="00545FA6"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color w:val="FF0000"/>
          <w:sz w:val="24"/>
          <w:szCs w:val="24"/>
        </w:rPr>
        <w:t>主标题</w:t>
      </w:r>
      <w:r w:rsidRPr="006F5C19">
        <w:rPr>
          <w:rFonts w:ascii="Times New Roman" w:eastAsia="宋体" w:hAnsi="Times New Roman" w:cs="Times New Roman"/>
          <w:sz w:val="24"/>
          <w:szCs w:val="24"/>
        </w:rPr>
        <w:t>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四号，副标题、作者、正文部分为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小四，表格内文字为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五号，全文行间距为</w:t>
      </w:r>
      <w:r w:rsidRPr="006F5C19">
        <w:rPr>
          <w:rFonts w:ascii="Times New Roman" w:eastAsia="宋体" w:hAnsi="Times New Roman" w:cs="Times New Roman"/>
          <w:sz w:val="24"/>
          <w:szCs w:val="24"/>
        </w:rPr>
        <w:t>1.5</w:t>
      </w:r>
      <w:r w:rsidRPr="006F5C19">
        <w:rPr>
          <w:rFonts w:ascii="Times New Roman" w:eastAsia="宋体" w:hAnsi="Times New Roman" w:cs="Times New Roman"/>
          <w:sz w:val="24"/>
          <w:szCs w:val="24"/>
        </w:rPr>
        <w:t>倍行距</w:t>
      </w:r>
      <w:r w:rsidR="00BF7FFD" w:rsidRPr="006F5C19">
        <w:rPr>
          <w:rFonts w:ascii="Times New Roman" w:eastAsia="宋体" w:hAnsi="Times New Roman" w:cs="Times New Roman" w:hint="eastAsia"/>
          <w:sz w:val="24"/>
          <w:szCs w:val="24"/>
        </w:rPr>
        <w:t>，中文字体为宋体，英文字体为</w:t>
      </w:r>
      <w:r w:rsidR="00BF7FFD" w:rsidRPr="006F5C19">
        <w:rPr>
          <w:rFonts w:ascii="Times New Roman" w:eastAsia="宋体" w:hAnsi="Times New Roman" w:cs="Times New Roman" w:hint="eastAsia"/>
          <w:sz w:val="24"/>
          <w:szCs w:val="24"/>
        </w:rPr>
        <w:t>Times</w:t>
      </w:r>
      <w:r w:rsidR="00BF7FFD" w:rsidRPr="006F5C19">
        <w:rPr>
          <w:rFonts w:ascii="Times New Roman" w:eastAsia="宋体" w:hAnsi="Times New Roman" w:cs="Times New Roman"/>
          <w:sz w:val="24"/>
          <w:szCs w:val="24"/>
        </w:rPr>
        <w:t xml:space="preserve"> N</w:t>
      </w:r>
      <w:r w:rsidR="00BF7FFD" w:rsidRPr="006F5C19">
        <w:rPr>
          <w:rFonts w:ascii="Times New Roman" w:eastAsia="宋体" w:hAnsi="Times New Roman" w:cs="Times New Roman" w:hint="eastAsia"/>
          <w:sz w:val="24"/>
          <w:szCs w:val="24"/>
        </w:rPr>
        <w:t>ew</w:t>
      </w:r>
      <w:r w:rsidR="00BF7FFD" w:rsidRPr="006F5C19">
        <w:rPr>
          <w:rFonts w:ascii="Times New Roman" w:eastAsia="宋体" w:hAnsi="Times New Roman" w:cs="Times New Roman"/>
          <w:sz w:val="24"/>
          <w:szCs w:val="24"/>
        </w:rPr>
        <w:t xml:space="preserve"> R</w:t>
      </w:r>
      <w:r w:rsidR="00F814F2">
        <w:rPr>
          <w:rFonts w:ascii="Times New Roman" w:eastAsia="宋体" w:hAnsi="Times New Roman" w:cs="Times New Roman"/>
          <w:sz w:val="24"/>
          <w:szCs w:val="24"/>
        </w:rPr>
        <w:t>o</w:t>
      </w:r>
      <w:r w:rsidR="00BF7FFD" w:rsidRPr="006F5C19">
        <w:rPr>
          <w:rFonts w:ascii="Times New Roman" w:eastAsia="宋体" w:hAnsi="Times New Roman" w:cs="Times New Roman" w:hint="eastAsia"/>
          <w:sz w:val="24"/>
          <w:szCs w:val="24"/>
        </w:rPr>
        <w:t>man</w:t>
      </w:r>
      <w:r w:rsidR="003833CD">
        <w:rPr>
          <w:rFonts w:ascii="Times New Roman" w:eastAsia="宋体" w:hAnsi="Times New Roman" w:cs="Times New Roman" w:hint="eastAsia"/>
          <w:sz w:val="24"/>
          <w:szCs w:val="24"/>
        </w:rPr>
        <w:t>。</w:t>
      </w:r>
    </w:p>
    <w:p w14:paraId="6FBF9258" w14:textId="3D4C8BCE" w:rsidR="00EF3DA7" w:rsidRDefault="00EF3DA7"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hint="eastAsia"/>
          <w:color w:val="FF0000"/>
          <w:sz w:val="24"/>
          <w:szCs w:val="24"/>
        </w:rPr>
        <w:t>副标题</w:t>
      </w:r>
      <w:r>
        <w:rPr>
          <w:rFonts w:ascii="Times New Roman" w:eastAsia="宋体" w:hAnsi="Times New Roman" w:cs="Times New Roman" w:hint="eastAsia"/>
          <w:sz w:val="24"/>
          <w:szCs w:val="24"/>
        </w:rPr>
        <w:t>为具体章节授课内容，可发挥。</w:t>
      </w:r>
    </w:p>
    <w:p w14:paraId="1AAF743D" w14:textId="00BED9F6" w:rsidR="00D0000B" w:rsidRPr="00D0000B" w:rsidRDefault="00D0000B" w:rsidP="006F5C19">
      <w:pPr>
        <w:pStyle w:val="a7"/>
        <w:numPr>
          <w:ilvl w:val="0"/>
          <w:numId w:val="1"/>
        </w:numPr>
        <w:spacing w:line="360" w:lineRule="auto"/>
        <w:ind w:firstLineChars="0"/>
        <w:rPr>
          <w:rFonts w:ascii="Times New Roman" w:eastAsia="宋体" w:hAnsi="Times New Roman" w:cs="Times New Roman"/>
          <w:sz w:val="24"/>
          <w:szCs w:val="24"/>
        </w:rPr>
      </w:pPr>
      <w:proofErr w:type="gramStart"/>
      <w:r>
        <w:rPr>
          <w:rFonts w:ascii="Times New Roman" w:eastAsia="宋体" w:hAnsi="Times New Roman" w:cs="Times New Roman" w:hint="eastAsia"/>
          <w:color w:val="FF0000"/>
          <w:sz w:val="24"/>
          <w:szCs w:val="24"/>
        </w:rPr>
        <w:t>课程</w:t>
      </w:r>
      <w:r w:rsidR="00A6129A">
        <w:rPr>
          <w:rFonts w:ascii="Times New Roman" w:eastAsia="宋体" w:hAnsi="Times New Roman" w:cs="Times New Roman" w:hint="eastAsia"/>
          <w:color w:val="FF0000"/>
          <w:sz w:val="24"/>
          <w:szCs w:val="24"/>
        </w:rPr>
        <w:t>思政</w:t>
      </w:r>
      <w:r>
        <w:rPr>
          <w:rFonts w:ascii="Times New Roman" w:eastAsia="宋体" w:hAnsi="Times New Roman" w:cs="Times New Roman" w:hint="eastAsia"/>
          <w:color w:val="FF0000"/>
          <w:sz w:val="24"/>
          <w:szCs w:val="24"/>
        </w:rPr>
        <w:t>案例</w:t>
      </w:r>
      <w:proofErr w:type="gramEnd"/>
      <w:r>
        <w:rPr>
          <w:rFonts w:ascii="Times New Roman" w:eastAsia="宋体" w:hAnsi="Times New Roman" w:cs="Times New Roman" w:hint="eastAsia"/>
          <w:color w:val="FF0000"/>
          <w:sz w:val="24"/>
          <w:szCs w:val="24"/>
        </w:rPr>
        <w:t>建议课程负责人统筹团队人员集体讨论撰写</w:t>
      </w:r>
      <w:r w:rsidR="00A6129A">
        <w:rPr>
          <w:rFonts w:ascii="Times New Roman" w:eastAsia="宋体" w:hAnsi="Times New Roman" w:cs="Times New Roman" w:hint="eastAsia"/>
          <w:color w:val="FF0000"/>
          <w:sz w:val="24"/>
          <w:szCs w:val="24"/>
        </w:rPr>
        <w:t>。</w:t>
      </w:r>
    </w:p>
    <w:p w14:paraId="656034BF" w14:textId="7643963B" w:rsidR="006F5C19" w:rsidRDefault="00EF5C06"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课程性质</w:t>
      </w:r>
      <w:r>
        <w:rPr>
          <w:rFonts w:ascii="Times New Roman" w:eastAsia="宋体" w:hAnsi="Times New Roman" w:cs="Times New Roman" w:hint="eastAsia"/>
          <w:sz w:val="24"/>
          <w:szCs w:val="24"/>
        </w:rPr>
        <w:t>请从</w:t>
      </w:r>
      <w:r w:rsidR="002E1201">
        <w:rPr>
          <w:rFonts w:ascii="Times New Roman" w:eastAsia="宋体" w:hAnsi="Times New Roman" w:cs="Times New Roman" w:hint="eastAsia"/>
          <w:sz w:val="24"/>
          <w:szCs w:val="24"/>
        </w:rPr>
        <w:t>通识教育课程、</w:t>
      </w:r>
      <w:r w:rsidR="008C644A">
        <w:rPr>
          <w:rFonts w:ascii="Times New Roman" w:eastAsia="宋体" w:hAnsi="Times New Roman" w:cs="Times New Roman" w:hint="eastAsia"/>
          <w:sz w:val="24"/>
          <w:szCs w:val="24"/>
        </w:rPr>
        <w:t>学科</w:t>
      </w:r>
      <w:r w:rsidR="002E1201">
        <w:rPr>
          <w:rFonts w:ascii="Times New Roman" w:eastAsia="宋体" w:hAnsi="Times New Roman" w:cs="Times New Roman" w:hint="eastAsia"/>
          <w:sz w:val="24"/>
          <w:szCs w:val="24"/>
        </w:rPr>
        <w:t>基础课程、专业基础课程、专业核心课程、专业选修课程、实践课程中选择</w:t>
      </w:r>
      <w:r w:rsidR="003833CD">
        <w:rPr>
          <w:rFonts w:ascii="Times New Roman" w:eastAsia="宋体" w:hAnsi="Times New Roman" w:cs="Times New Roman" w:hint="eastAsia"/>
          <w:sz w:val="24"/>
          <w:szCs w:val="24"/>
        </w:rPr>
        <w:t>。</w:t>
      </w:r>
    </w:p>
    <w:p w14:paraId="6139061F" w14:textId="77F032E1" w:rsidR="002E1201" w:rsidRDefault="002E1201"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课程类型</w:t>
      </w:r>
      <w:r>
        <w:rPr>
          <w:rFonts w:ascii="Times New Roman" w:eastAsia="宋体" w:hAnsi="Times New Roman" w:cs="Times New Roman" w:hint="eastAsia"/>
          <w:sz w:val="24"/>
          <w:szCs w:val="24"/>
        </w:rPr>
        <w:t>请从</w:t>
      </w:r>
      <w:r w:rsidR="00390CEE" w:rsidRPr="00390CEE">
        <w:rPr>
          <w:rFonts w:ascii="Times New Roman" w:eastAsia="宋体" w:hAnsi="Times New Roman" w:cs="Times New Roman" w:hint="eastAsia"/>
          <w:sz w:val="24"/>
          <w:szCs w:val="24"/>
        </w:rPr>
        <w:t>在线课程、线下课程、社会实践课程、全英语课程、线上线下混合式课程、虚拟仿真实验教学课程</w:t>
      </w:r>
      <w:r w:rsidR="00390CEE">
        <w:rPr>
          <w:rFonts w:ascii="Times New Roman" w:eastAsia="宋体" w:hAnsi="Times New Roman" w:cs="Times New Roman" w:hint="eastAsia"/>
          <w:sz w:val="24"/>
          <w:szCs w:val="24"/>
        </w:rPr>
        <w:t>中选择</w:t>
      </w:r>
      <w:r w:rsidR="003833CD">
        <w:rPr>
          <w:rFonts w:ascii="Times New Roman" w:eastAsia="宋体" w:hAnsi="Times New Roman" w:cs="Times New Roman" w:hint="eastAsia"/>
          <w:sz w:val="24"/>
          <w:szCs w:val="24"/>
        </w:rPr>
        <w:t>。</w:t>
      </w:r>
    </w:p>
    <w:p w14:paraId="4052BD61" w14:textId="77777777" w:rsidR="00036BE6" w:rsidRPr="00036BE6" w:rsidRDefault="00FE3094" w:rsidP="006F5C19">
      <w:pPr>
        <w:pStyle w:val="a7"/>
        <w:numPr>
          <w:ilvl w:val="0"/>
          <w:numId w:val="1"/>
        </w:numPr>
        <w:spacing w:line="360" w:lineRule="auto"/>
        <w:ind w:firstLineChars="0"/>
        <w:rPr>
          <w:rFonts w:ascii="Times New Roman" w:eastAsia="宋体" w:hAnsi="Times New Roman" w:cs="Times New Roman"/>
          <w:sz w:val="24"/>
          <w:szCs w:val="24"/>
        </w:rPr>
      </w:pPr>
      <w:r w:rsidRPr="00FE3094">
        <w:rPr>
          <w:rFonts w:ascii="宋体" w:eastAsia="宋体" w:hAnsi="宋体" w:hint="eastAsia"/>
          <w:color w:val="FF0000"/>
          <w:sz w:val="24"/>
          <w:szCs w:val="24"/>
        </w:rPr>
        <w:t>课程</w:t>
      </w:r>
      <w:proofErr w:type="gramStart"/>
      <w:r w:rsidRPr="00FE3094">
        <w:rPr>
          <w:rFonts w:ascii="宋体" w:eastAsia="宋体" w:hAnsi="宋体" w:hint="eastAsia"/>
          <w:color w:val="FF0000"/>
          <w:sz w:val="24"/>
          <w:szCs w:val="24"/>
        </w:rPr>
        <w:t>思政特征</w:t>
      </w:r>
      <w:proofErr w:type="gramEnd"/>
      <w:r w:rsidRPr="00FE3094">
        <w:rPr>
          <w:rFonts w:ascii="宋体" w:eastAsia="宋体" w:hAnsi="宋体" w:hint="eastAsia"/>
          <w:color w:val="FF0000"/>
          <w:sz w:val="24"/>
          <w:szCs w:val="24"/>
        </w:rPr>
        <w:t>分析</w:t>
      </w:r>
      <w:r>
        <w:rPr>
          <w:rFonts w:ascii="宋体" w:eastAsia="宋体" w:hAnsi="宋体" w:hint="eastAsia"/>
          <w:sz w:val="24"/>
          <w:szCs w:val="24"/>
        </w:rPr>
        <w:t>请将课程内容与授课对象相结合分析，并结合课程所在专业门类的要求分析。</w:t>
      </w:r>
    </w:p>
    <w:p w14:paraId="2AC9FB8A" w14:textId="77777777" w:rsidR="00436CC3" w:rsidRDefault="00036BE6" w:rsidP="00436CC3">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理学、</w:t>
      </w:r>
      <w:proofErr w:type="gramStart"/>
      <w:r w:rsidRPr="003C7270">
        <w:rPr>
          <w:rStyle w:val="fontstyle01"/>
          <w:rFonts w:hint="default"/>
          <w:color w:val="FF0000"/>
          <w:sz w:val="21"/>
          <w:szCs w:val="21"/>
        </w:rPr>
        <w:t>工学类专业</w:t>
      </w:r>
      <w:proofErr w:type="gramEnd"/>
      <w:r w:rsidRPr="003C7270">
        <w:rPr>
          <w:rStyle w:val="fontstyle01"/>
          <w:rFonts w:hint="default"/>
          <w:color w:val="FF0000"/>
          <w:sz w:val="21"/>
          <w:szCs w:val="21"/>
        </w:rPr>
        <w:t>课程。</w:t>
      </w:r>
      <w:r w:rsidRPr="00436CC3">
        <w:rPr>
          <w:rStyle w:val="fontstyle01"/>
          <w:rFonts w:hint="default"/>
          <w:color w:val="auto"/>
          <w:sz w:val="21"/>
          <w:szCs w:val="21"/>
        </w:rPr>
        <w:t>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sidRPr="00436CC3">
        <w:rPr>
          <w:rStyle w:val="fontstyle01"/>
          <w:rFonts w:hint="default"/>
          <w:color w:val="auto"/>
          <w:sz w:val="21"/>
          <w:szCs w:val="21"/>
        </w:rPr>
        <w:t>工学类专业</w:t>
      </w:r>
      <w:proofErr w:type="gramEnd"/>
      <w:r w:rsidRPr="00436CC3">
        <w:rPr>
          <w:rStyle w:val="fontstyle01"/>
          <w:rFonts w:hint="default"/>
          <w:color w:val="auto"/>
          <w:sz w:val="21"/>
          <w:szCs w:val="21"/>
        </w:rPr>
        <w:t>课程，要注重强化学生工程伦理教育，培养学生精益求精的大国工匠精神，激发学生科技报国的家国情怀和使命担当。</w:t>
      </w:r>
    </w:p>
    <w:p w14:paraId="0C00DF9E" w14:textId="31617879" w:rsidR="00036BE6" w:rsidRDefault="00436CC3" w:rsidP="00436CC3">
      <w:pPr>
        <w:spacing w:line="360" w:lineRule="auto"/>
        <w:ind w:firstLineChars="200" w:firstLine="420"/>
        <w:rPr>
          <w:rStyle w:val="fontstyle01"/>
          <w:rFonts w:ascii="Times New Roman" w:hAnsi="Times New Roman" w:cs="Times New Roman" w:hint="default"/>
          <w:color w:val="auto"/>
          <w:sz w:val="21"/>
          <w:szCs w:val="21"/>
        </w:rPr>
      </w:pPr>
      <w:r w:rsidRPr="003C7270">
        <w:rPr>
          <w:rStyle w:val="fontstyle01"/>
          <w:rFonts w:ascii="Times New Roman" w:hAnsi="Times New Roman" w:cs="Times New Roman" w:hint="default"/>
          <w:color w:val="FF0000"/>
          <w:sz w:val="21"/>
          <w:szCs w:val="21"/>
        </w:rPr>
        <w:t>文学、历史学、哲学类专业课程。</w:t>
      </w:r>
      <w:r w:rsidRPr="00436CC3">
        <w:rPr>
          <w:rStyle w:val="fontstyle01"/>
          <w:rFonts w:ascii="Times New Roman" w:hAnsi="Times New Roman" w:cs="Times New Roman" w:hint="default"/>
          <w:color w:val="auto"/>
          <w:sz w:val="21"/>
          <w:szCs w:val="21"/>
        </w:rPr>
        <w:t>要在课程教学中帮助学生掌握马克思主义世界观和方法论，从历史与现实、理论与实践等维</w:t>
      </w:r>
      <w:proofErr w:type="gramStart"/>
      <w:r w:rsidRPr="00436CC3">
        <w:rPr>
          <w:rStyle w:val="fontstyle01"/>
          <w:rFonts w:ascii="Times New Roman" w:hAnsi="Times New Roman" w:cs="Times New Roman" w:hint="default"/>
          <w:color w:val="auto"/>
          <w:sz w:val="21"/>
          <w:szCs w:val="21"/>
        </w:rPr>
        <w:t>度深刻</w:t>
      </w:r>
      <w:proofErr w:type="gramEnd"/>
      <w:r w:rsidRPr="00436CC3">
        <w:rPr>
          <w:rStyle w:val="fontstyle01"/>
          <w:rFonts w:ascii="Times New Roman" w:hAnsi="Times New Roman" w:cs="Times New Roman" w:hint="default"/>
          <w:color w:val="auto"/>
          <w:sz w:val="21"/>
          <w:szCs w:val="21"/>
        </w:rPr>
        <w:t>理解习近平新时代中国特色社会主义思想。要结合专业知识教育引导学生深刻理解社会主义核心价值观，自觉弘扬中华优秀传统文化、革命文化、社会主义先进文化。</w:t>
      </w:r>
    </w:p>
    <w:p w14:paraId="03577BC0" w14:textId="7DB149F5" w:rsidR="00436CC3" w:rsidRDefault="003C7270" w:rsidP="003C7270">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经济学、管理学、法学类专业课程。</w:t>
      </w:r>
      <w:r w:rsidRPr="003C7270">
        <w:rPr>
          <w:rStyle w:val="fontstyle01"/>
          <w:rFonts w:hint="default"/>
          <w:color w:val="auto"/>
          <w:sz w:val="21"/>
          <w:szCs w:val="21"/>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14:paraId="4F5442AA" w14:textId="31396615" w:rsidR="003C7270" w:rsidRPr="003C7270" w:rsidRDefault="009D0AC1" w:rsidP="009D0AC1">
      <w:pPr>
        <w:spacing w:line="360" w:lineRule="auto"/>
        <w:ind w:firstLineChars="200" w:firstLine="420"/>
        <w:rPr>
          <w:rStyle w:val="fontstyle01"/>
          <w:rFonts w:hint="default"/>
          <w:color w:val="auto"/>
          <w:sz w:val="21"/>
          <w:szCs w:val="21"/>
        </w:rPr>
      </w:pPr>
      <w:proofErr w:type="gramStart"/>
      <w:r w:rsidRPr="009D0AC1">
        <w:rPr>
          <w:rStyle w:val="fontstyle01"/>
          <w:rFonts w:hint="default"/>
          <w:color w:val="FF0000"/>
          <w:sz w:val="21"/>
          <w:szCs w:val="21"/>
        </w:rPr>
        <w:t>艺术学类专业</w:t>
      </w:r>
      <w:proofErr w:type="gramEnd"/>
      <w:r w:rsidRPr="009D0AC1">
        <w:rPr>
          <w:rStyle w:val="fontstyle01"/>
          <w:rFonts w:hint="default"/>
          <w:color w:val="FF0000"/>
          <w:sz w:val="21"/>
          <w:szCs w:val="21"/>
        </w:rPr>
        <w:t>课程。</w:t>
      </w:r>
      <w:r w:rsidRPr="009D0AC1">
        <w:rPr>
          <w:rStyle w:val="fontstyle01"/>
          <w:rFonts w:hint="default"/>
          <w:color w:val="auto"/>
          <w:sz w:val="21"/>
          <w:szCs w:val="21"/>
        </w:rPr>
        <w:t>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14:paraId="6123AA52" w14:textId="0D1DC389" w:rsidR="00652DDA" w:rsidRPr="00075E02" w:rsidRDefault="00795FF2" w:rsidP="00075E02">
      <w:pPr>
        <w:pStyle w:val="a7"/>
        <w:numPr>
          <w:ilvl w:val="0"/>
          <w:numId w:val="1"/>
        </w:numPr>
        <w:spacing w:line="360" w:lineRule="auto"/>
        <w:ind w:firstLineChars="0"/>
        <w:rPr>
          <w:rFonts w:ascii="Times New Roman" w:eastAsia="宋体" w:hAnsi="Times New Roman" w:cs="Times New Roman"/>
          <w:sz w:val="24"/>
          <w:szCs w:val="24"/>
        </w:rPr>
      </w:pPr>
      <w:proofErr w:type="gramStart"/>
      <w:r w:rsidRPr="00795FF2">
        <w:rPr>
          <w:rFonts w:ascii="宋体" w:eastAsia="宋体" w:hAnsi="宋体" w:hint="eastAsia"/>
          <w:color w:val="FF0000"/>
          <w:sz w:val="24"/>
          <w:szCs w:val="24"/>
        </w:rPr>
        <w:lastRenderedPageBreak/>
        <w:t>课程思政总体设计</w:t>
      </w:r>
      <w:proofErr w:type="gramEnd"/>
      <w:r w:rsidRPr="00795FF2">
        <w:rPr>
          <w:rFonts w:ascii="宋体" w:eastAsia="宋体" w:hAnsi="宋体" w:hint="eastAsia"/>
          <w:sz w:val="24"/>
          <w:szCs w:val="24"/>
        </w:rPr>
        <w:t>所属</w:t>
      </w:r>
      <w:proofErr w:type="gramStart"/>
      <w:r w:rsidRPr="00795FF2">
        <w:rPr>
          <w:rFonts w:ascii="宋体" w:eastAsia="宋体" w:hAnsi="宋体" w:hint="eastAsia"/>
          <w:sz w:val="24"/>
          <w:szCs w:val="24"/>
        </w:rPr>
        <w:t>思政维度包括</w:t>
      </w:r>
      <w:proofErr w:type="gramEnd"/>
      <w:r w:rsidRPr="00795FF2">
        <w:rPr>
          <w:rFonts w:ascii="宋体" w:eastAsia="宋体" w:hAnsi="宋体" w:hint="eastAsia"/>
          <w:sz w:val="24"/>
          <w:szCs w:val="24"/>
        </w:rPr>
        <w:t>但不局限：政治认同、家国情怀、社会责任、道德规范、科学精神、思维品质、创新能力、人文精神、生态文明、法治意识、</w:t>
      </w:r>
      <w:r w:rsidR="00011107">
        <w:rPr>
          <w:rFonts w:ascii="宋体" w:eastAsia="宋体" w:hAnsi="宋体" w:hint="eastAsia"/>
          <w:sz w:val="24"/>
          <w:szCs w:val="24"/>
        </w:rPr>
        <w:t>工程伦理、</w:t>
      </w:r>
      <w:r w:rsidRPr="00795FF2">
        <w:rPr>
          <w:rFonts w:ascii="宋体" w:eastAsia="宋体" w:hAnsi="宋体" w:hint="eastAsia"/>
          <w:sz w:val="24"/>
          <w:szCs w:val="24"/>
        </w:rPr>
        <w:t>国家安全意识、传统文化、文化自信、全球视野等</w:t>
      </w:r>
      <w:r w:rsidR="003833CD">
        <w:rPr>
          <w:rFonts w:ascii="宋体" w:eastAsia="宋体" w:hAnsi="宋体" w:hint="eastAsia"/>
          <w:sz w:val="24"/>
          <w:szCs w:val="24"/>
        </w:rPr>
        <w:t>。</w:t>
      </w:r>
    </w:p>
    <w:p w14:paraId="4CC63D90" w14:textId="055B022B" w:rsidR="00795FF2" w:rsidRPr="00795FF2" w:rsidRDefault="003833CD" w:rsidP="006F5C19">
      <w:pPr>
        <w:pStyle w:val="a7"/>
        <w:numPr>
          <w:ilvl w:val="0"/>
          <w:numId w:val="1"/>
        </w:numPr>
        <w:spacing w:line="360" w:lineRule="auto"/>
        <w:ind w:firstLineChars="0"/>
        <w:rPr>
          <w:rFonts w:ascii="Times New Roman" w:eastAsia="宋体" w:hAnsi="Times New Roman" w:cs="Times New Roman"/>
          <w:sz w:val="24"/>
          <w:szCs w:val="24"/>
        </w:rPr>
      </w:pPr>
      <w:r w:rsidRPr="003833CD">
        <w:rPr>
          <w:rFonts w:ascii="宋体" w:eastAsia="宋体" w:hAnsi="宋体" w:hint="eastAsia"/>
          <w:color w:val="FF0000"/>
          <w:sz w:val="24"/>
          <w:szCs w:val="24"/>
        </w:rPr>
        <w:t>教学过程</w:t>
      </w:r>
      <w:r>
        <w:rPr>
          <w:rFonts w:ascii="宋体" w:eastAsia="宋体" w:hAnsi="宋体" w:hint="eastAsia"/>
          <w:sz w:val="24"/>
          <w:szCs w:val="24"/>
        </w:rPr>
        <w:t>应</w:t>
      </w:r>
      <w:r w:rsidRPr="003833CD">
        <w:rPr>
          <w:rFonts w:ascii="Times New Roman" w:eastAsia="宋体" w:hAnsi="Times New Roman" w:cs="Times New Roman"/>
          <w:sz w:val="24"/>
          <w:szCs w:val="24"/>
        </w:rPr>
        <w:t>设计</w:t>
      </w:r>
      <w:r w:rsidRPr="003833CD">
        <w:rPr>
          <w:rFonts w:ascii="Times New Roman" w:eastAsia="宋体" w:hAnsi="Times New Roman" w:cs="Times New Roman"/>
          <w:sz w:val="24"/>
          <w:szCs w:val="24"/>
        </w:rPr>
        <w:t>2</w:t>
      </w:r>
      <w:r w:rsidRPr="003833CD">
        <w:rPr>
          <w:rFonts w:ascii="Times New Roman" w:eastAsia="宋体" w:hAnsi="Times New Roman" w:cs="Times New Roman"/>
          <w:sz w:val="24"/>
          <w:szCs w:val="24"/>
        </w:rPr>
        <w:t>学时内容（</w:t>
      </w:r>
      <w:r w:rsidRPr="003833CD">
        <w:rPr>
          <w:rFonts w:ascii="Times New Roman" w:eastAsia="宋体" w:hAnsi="Times New Roman" w:cs="Times New Roman"/>
          <w:sz w:val="24"/>
          <w:szCs w:val="24"/>
        </w:rPr>
        <w:t>90</w:t>
      </w:r>
      <w:r w:rsidRPr="003833CD">
        <w:rPr>
          <w:rFonts w:ascii="Times New Roman" w:eastAsia="宋体" w:hAnsi="Times New Roman" w:cs="Times New Roman"/>
          <w:sz w:val="24"/>
          <w:szCs w:val="24"/>
        </w:rPr>
        <w:t>分钟），</w:t>
      </w:r>
      <w:r w:rsidR="00075E02">
        <w:rPr>
          <w:rFonts w:ascii="宋体" w:eastAsia="宋体" w:hAnsi="宋体" w:hint="eastAsia"/>
          <w:sz w:val="24"/>
          <w:szCs w:val="24"/>
        </w:rPr>
        <w:t>混合式课程请明确</w:t>
      </w:r>
      <w:r w:rsidR="00075E02" w:rsidRPr="00652DDA">
        <w:rPr>
          <w:rFonts w:ascii="宋体" w:eastAsia="宋体" w:hAnsi="宋体" w:hint="eastAsia"/>
          <w:sz w:val="24"/>
          <w:szCs w:val="24"/>
        </w:rPr>
        <w:t>混合式教学设计</w:t>
      </w:r>
      <w:r w:rsidR="00075E02">
        <w:rPr>
          <w:rFonts w:ascii="宋体" w:eastAsia="宋体" w:hAnsi="宋体" w:hint="eastAsia"/>
          <w:sz w:val="24"/>
          <w:szCs w:val="24"/>
        </w:rPr>
        <w:t>过程，</w:t>
      </w:r>
      <w:r w:rsidRPr="003833CD">
        <w:rPr>
          <w:rFonts w:ascii="Times New Roman" w:eastAsia="宋体" w:hAnsi="Times New Roman" w:cs="Times New Roman"/>
          <w:sz w:val="24"/>
          <w:szCs w:val="24"/>
        </w:rPr>
        <w:t>建议</w:t>
      </w:r>
      <w:r w:rsidR="00DB0D2E">
        <w:rPr>
          <w:rFonts w:ascii="Times New Roman" w:eastAsia="宋体" w:hAnsi="Times New Roman" w:cs="Times New Roman" w:hint="eastAsia"/>
          <w:sz w:val="24"/>
          <w:szCs w:val="24"/>
        </w:rPr>
        <w:t>图文并茂以及</w:t>
      </w:r>
      <w:r w:rsidRPr="003833CD">
        <w:rPr>
          <w:rFonts w:ascii="Times New Roman" w:eastAsia="宋体" w:hAnsi="Times New Roman" w:cs="Times New Roman"/>
          <w:sz w:val="24"/>
          <w:szCs w:val="24"/>
        </w:rPr>
        <w:t>细化授课内容时间。</w:t>
      </w:r>
    </w:p>
    <w:p w14:paraId="4955BCAA" w14:textId="1288F92F" w:rsidR="00545FA6" w:rsidRPr="00313A44" w:rsidRDefault="00545FA6" w:rsidP="00AA3515">
      <w:pPr>
        <w:spacing w:line="360" w:lineRule="auto"/>
        <w:rPr>
          <w:rFonts w:ascii="Times New Roman" w:eastAsia="宋体" w:hAnsi="Times New Roman" w:cs="Times New Roman"/>
          <w:sz w:val="24"/>
          <w:szCs w:val="24"/>
        </w:rPr>
      </w:pPr>
    </w:p>
    <w:sectPr w:rsidR="00545FA6" w:rsidRPr="00313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35CB" w14:textId="77777777" w:rsidR="002514E6" w:rsidRDefault="002514E6" w:rsidP="00354A9F">
      <w:r>
        <w:separator/>
      </w:r>
    </w:p>
  </w:endnote>
  <w:endnote w:type="continuationSeparator" w:id="0">
    <w:p w14:paraId="4E5DE461" w14:textId="77777777" w:rsidR="002514E6" w:rsidRDefault="002514E6" w:rsidP="0035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9277" w14:textId="77777777" w:rsidR="002514E6" w:rsidRDefault="002514E6" w:rsidP="00354A9F">
      <w:r>
        <w:separator/>
      </w:r>
    </w:p>
  </w:footnote>
  <w:footnote w:type="continuationSeparator" w:id="0">
    <w:p w14:paraId="2E147A2D" w14:textId="77777777" w:rsidR="002514E6" w:rsidRDefault="002514E6" w:rsidP="00354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945"/>
    <w:multiLevelType w:val="hybridMultilevel"/>
    <w:tmpl w:val="ACA0E4A2"/>
    <w:lvl w:ilvl="0" w:tplc="318E80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E2"/>
    <w:rsid w:val="00011107"/>
    <w:rsid w:val="00036BE6"/>
    <w:rsid w:val="00075E02"/>
    <w:rsid w:val="000834C5"/>
    <w:rsid w:val="000C33B7"/>
    <w:rsid w:val="0014343F"/>
    <w:rsid w:val="00172122"/>
    <w:rsid w:val="00192E9A"/>
    <w:rsid w:val="001A305D"/>
    <w:rsid w:val="001A4E9C"/>
    <w:rsid w:val="001F636E"/>
    <w:rsid w:val="002055EC"/>
    <w:rsid w:val="002514E6"/>
    <w:rsid w:val="002653F6"/>
    <w:rsid w:val="00295B31"/>
    <w:rsid w:val="00296061"/>
    <w:rsid w:val="00296A72"/>
    <w:rsid w:val="002B098F"/>
    <w:rsid w:val="002E1201"/>
    <w:rsid w:val="00313A44"/>
    <w:rsid w:val="00354A9F"/>
    <w:rsid w:val="003833CD"/>
    <w:rsid w:val="00390CEE"/>
    <w:rsid w:val="003C7270"/>
    <w:rsid w:val="003C77B0"/>
    <w:rsid w:val="003E1C4A"/>
    <w:rsid w:val="00431DFE"/>
    <w:rsid w:val="00436CC3"/>
    <w:rsid w:val="00510E8C"/>
    <w:rsid w:val="005270EB"/>
    <w:rsid w:val="00545FA6"/>
    <w:rsid w:val="00652DDA"/>
    <w:rsid w:val="00654AE7"/>
    <w:rsid w:val="006940E2"/>
    <w:rsid w:val="006A1F7C"/>
    <w:rsid w:val="006E1C89"/>
    <w:rsid w:val="006F5C19"/>
    <w:rsid w:val="007462C8"/>
    <w:rsid w:val="0077060C"/>
    <w:rsid w:val="00795FF2"/>
    <w:rsid w:val="0079732E"/>
    <w:rsid w:val="008B7702"/>
    <w:rsid w:val="008C644A"/>
    <w:rsid w:val="008D260D"/>
    <w:rsid w:val="00900DA2"/>
    <w:rsid w:val="0090367B"/>
    <w:rsid w:val="00974AB4"/>
    <w:rsid w:val="009A7D5E"/>
    <w:rsid w:val="009D0AC1"/>
    <w:rsid w:val="00A432CD"/>
    <w:rsid w:val="00A6129A"/>
    <w:rsid w:val="00AA3515"/>
    <w:rsid w:val="00AC31F1"/>
    <w:rsid w:val="00B94383"/>
    <w:rsid w:val="00BC7992"/>
    <w:rsid w:val="00BD4A07"/>
    <w:rsid w:val="00BE18D4"/>
    <w:rsid w:val="00BF7FFD"/>
    <w:rsid w:val="00C477A9"/>
    <w:rsid w:val="00C602F7"/>
    <w:rsid w:val="00C71E3E"/>
    <w:rsid w:val="00D0000B"/>
    <w:rsid w:val="00DB0D2E"/>
    <w:rsid w:val="00DE1528"/>
    <w:rsid w:val="00E13527"/>
    <w:rsid w:val="00E230E4"/>
    <w:rsid w:val="00E74194"/>
    <w:rsid w:val="00E93004"/>
    <w:rsid w:val="00EF3DA7"/>
    <w:rsid w:val="00EF5C06"/>
    <w:rsid w:val="00F66876"/>
    <w:rsid w:val="00F814F2"/>
    <w:rsid w:val="00FE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067A"/>
  <w15:chartTrackingRefBased/>
  <w15:docId w15:val="{61FFF83E-DCF5-4EA2-9E6A-4873ADBE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A9F"/>
    <w:rPr>
      <w:sz w:val="18"/>
      <w:szCs w:val="18"/>
    </w:rPr>
  </w:style>
  <w:style w:type="paragraph" w:styleId="a5">
    <w:name w:val="footer"/>
    <w:basedOn w:val="a"/>
    <w:link w:val="a6"/>
    <w:uiPriority w:val="99"/>
    <w:unhideWhenUsed/>
    <w:rsid w:val="00354A9F"/>
    <w:pPr>
      <w:tabs>
        <w:tab w:val="center" w:pos="4153"/>
        <w:tab w:val="right" w:pos="8306"/>
      </w:tabs>
      <w:snapToGrid w:val="0"/>
      <w:jc w:val="left"/>
    </w:pPr>
    <w:rPr>
      <w:sz w:val="18"/>
      <w:szCs w:val="18"/>
    </w:rPr>
  </w:style>
  <w:style w:type="character" w:customStyle="1" w:styleId="a6">
    <w:name w:val="页脚 字符"/>
    <w:basedOn w:val="a0"/>
    <w:link w:val="a5"/>
    <w:uiPriority w:val="99"/>
    <w:rsid w:val="00354A9F"/>
    <w:rPr>
      <w:sz w:val="18"/>
      <w:szCs w:val="18"/>
    </w:rPr>
  </w:style>
  <w:style w:type="paragraph" w:styleId="a7">
    <w:name w:val="List Paragraph"/>
    <w:basedOn w:val="a"/>
    <w:uiPriority w:val="34"/>
    <w:qFormat/>
    <w:rsid w:val="00354A9F"/>
    <w:pPr>
      <w:ind w:firstLineChars="200" w:firstLine="420"/>
    </w:pPr>
  </w:style>
  <w:style w:type="table" w:styleId="a8">
    <w:name w:val="Table Grid"/>
    <w:basedOn w:val="a1"/>
    <w:uiPriority w:val="39"/>
    <w:rsid w:val="00BC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00DA2"/>
    <w:rPr>
      <w:rFonts w:ascii="宋体" w:eastAsia="宋体" w:hAnsi="宋体" w:hint="eastAsia"/>
      <w:b w:val="0"/>
      <w:bCs w:val="0"/>
      <w:i w:val="0"/>
      <w:i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fatzhxd@126.com</dc:creator>
  <cp:keywords/>
  <dc:description/>
  <cp:lastModifiedBy>fatzhxd@126.com</cp:lastModifiedBy>
  <cp:revision>5</cp:revision>
  <dcterms:created xsi:type="dcterms:W3CDTF">2021-09-17T07:15:00Z</dcterms:created>
  <dcterms:modified xsi:type="dcterms:W3CDTF">2021-09-22T04:06:00Z</dcterms:modified>
</cp:coreProperties>
</file>